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D3FDA" w14:textId="3F7DBB0B" w:rsidR="005D2216" w:rsidRPr="007007CE" w:rsidRDefault="00092761" w:rsidP="00280DC1">
      <w:pPr>
        <w:widowControl w:val="0"/>
        <w:autoSpaceDE w:val="0"/>
        <w:autoSpaceDN w:val="0"/>
        <w:adjustRightInd w:val="0"/>
        <w:jc w:val="center"/>
        <w:rPr>
          <w:rFonts w:cs="Tahoma"/>
          <w:sz w:val="36"/>
          <w:szCs w:val="36"/>
        </w:rPr>
      </w:pPr>
      <w:r w:rsidRPr="007007CE">
        <w:rPr>
          <w:rFonts w:cs="Tahoma"/>
          <w:sz w:val="36"/>
          <w:szCs w:val="36"/>
        </w:rPr>
        <w:t>Einladung</w:t>
      </w:r>
    </w:p>
    <w:p w14:paraId="3847DF4F" w14:textId="77777777" w:rsidR="00280DC1" w:rsidRPr="00632318" w:rsidRDefault="00280DC1" w:rsidP="00551D24">
      <w:pPr>
        <w:widowControl w:val="0"/>
        <w:autoSpaceDE w:val="0"/>
        <w:autoSpaceDN w:val="0"/>
        <w:adjustRightInd w:val="0"/>
        <w:rPr>
          <w:rFonts w:cs="Tahoma"/>
          <w:sz w:val="28"/>
          <w:szCs w:val="28"/>
        </w:rPr>
      </w:pPr>
    </w:p>
    <w:p w14:paraId="032AF427" w14:textId="37ABA7ED" w:rsidR="002C6CA6" w:rsidRDefault="00632318" w:rsidP="00092761">
      <w:pPr>
        <w:widowControl w:val="0"/>
        <w:autoSpaceDE w:val="0"/>
        <w:autoSpaceDN w:val="0"/>
        <w:adjustRightInd w:val="0"/>
        <w:jc w:val="center"/>
        <w:rPr>
          <w:rFonts w:cs="Tahoma"/>
          <w:sz w:val="28"/>
          <w:szCs w:val="28"/>
        </w:rPr>
      </w:pPr>
      <w:r w:rsidRPr="00632318">
        <w:rPr>
          <w:rFonts w:cs="Tahoma"/>
          <w:sz w:val="28"/>
          <w:szCs w:val="28"/>
        </w:rPr>
        <w:t>z</w:t>
      </w:r>
      <w:r w:rsidR="00092761" w:rsidRPr="00632318">
        <w:rPr>
          <w:rFonts w:cs="Tahoma"/>
          <w:sz w:val="28"/>
          <w:szCs w:val="28"/>
        </w:rPr>
        <w:t>u einer digitalen</w:t>
      </w:r>
      <w:r w:rsidR="005D2216" w:rsidRPr="00632318">
        <w:rPr>
          <w:rFonts w:cs="Tahoma"/>
          <w:sz w:val="28"/>
          <w:szCs w:val="28"/>
        </w:rPr>
        <w:t xml:space="preserve"> </w:t>
      </w:r>
      <w:r w:rsidR="00740767" w:rsidRPr="00632318">
        <w:rPr>
          <w:rFonts w:cs="Tahoma"/>
          <w:sz w:val="28"/>
          <w:szCs w:val="28"/>
        </w:rPr>
        <w:t>Reise</w:t>
      </w:r>
      <w:r w:rsidR="00D85A50" w:rsidRPr="00D85A50">
        <w:rPr>
          <w:rFonts w:cs="Tahoma"/>
          <w:sz w:val="28"/>
          <w:szCs w:val="28"/>
          <w:vertAlign w:val="superscript"/>
        </w:rPr>
        <w:t>*)</w:t>
      </w:r>
      <w:r w:rsidR="00740767" w:rsidRPr="00632318">
        <w:rPr>
          <w:rFonts w:cs="Tahoma"/>
          <w:sz w:val="28"/>
          <w:szCs w:val="28"/>
        </w:rPr>
        <w:t xml:space="preserve"> in die Weiten der </w:t>
      </w:r>
    </w:p>
    <w:p w14:paraId="709B1C07" w14:textId="04AD4584" w:rsidR="002C6CA6" w:rsidRDefault="002C6CA6" w:rsidP="00092761">
      <w:pPr>
        <w:widowControl w:val="0"/>
        <w:autoSpaceDE w:val="0"/>
        <w:autoSpaceDN w:val="0"/>
        <w:adjustRightInd w:val="0"/>
        <w:jc w:val="center"/>
        <w:rPr>
          <w:rFonts w:cs="Tahoma"/>
          <w:sz w:val="28"/>
          <w:szCs w:val="28"/>
        </w:rPr>
      </w:pPr>
      <w:r>
        <w:rPr>
          <w:rFonts w:cs="Tahoma"/>
          <w:sz w:val="28"/>
          <w:szCs w:val="28"/>
        </w:rPr>
        <w:t>digitalen Lehre und ihrer Umsetzung in der Hochschullandschaft</w:t>
      </w:r>
    </w:p>
    <w:p w14:paraId="3E72C4FF" w14:textId="77777777" w:rsidR="00280DC1" w:rsidRPr="00632318" w:rsidRDefault="00280DC1" w:rsidP="00280DC1">
      <w:pPr>
        <w:widowControl w:val="0"/>
        <w:autoSpaceDE w:val="0"/>
        <w:autoSpaceDN w:val="0"/>
        <w:adjustRightInd w:val="0"/>
        <w:rPr>
          <w:rFonts w:cs="Tahoma"/>
          <w:sz w:val="28"/>
          <w:szCs w:val="28"/>
        </w:rPr>
      </w:pPr>
    </w:p>
    <w:p w14:paraId="62E8E20A" w14:textId="73C0B732" w:rsidR="000C6F3E" w:rsidRPr="00A03FD8" w:rsidRDefault="00632318" w:rsidP="007007CE">
      <w:pPr>
        <w:widowControl w:val="0"/>
        <w:autoSpaceDE w:val="0"/>
        <w:autoSpaceDN w:val="0"/>
        <w:adjustRightInd w:val="0"/>
        <w:jc w:val="center"/>
        <w:rPr>
          <w:rFonts w:cs="Tahoma"/>
          <w:sz w:val="21"/>
          <w:szCs w:val="21"/>
        </w:rPr>
      </w:pPr>
      <w:r w:rsidRPr="00A03FD8">
        <w:rPr>
          <w:rFonts w:cs="Tahoma"/>
          <w:sz w:val="21"/>
          <w:szCs w:val="21"/>
        </w:rPr>
        <w:t>Reisezeit</w:t>
      </w:r>
      <w:r w:rsidR="00A70CEF" w:rsidRPr="00A03FD8">
        <w:rPr>
          <w:rFonts w:cs="Tahoma"/>
          <w:sz w:val="21"/>
          <w:szCs w:val="21"/>
        </w:rPr>
        <w:t xml:space="preserve">: </w:t>
      </w:r>
      <w:r w:rsidRPr="00A03FD8">
        <w:rPr>
          <w:rFonts w:cs="Tahoma"/>
          <w:sz w:val="21"/>
          <w:szCs w:val="21"/>
        </w:rPr>
        <w:t>Mittwoch/Donnerstag</w:t>
      </w:r>
      <w:r w:rsidR="000F0B7C">
        <w:rPr>
          <w:rFonts w:cs="Tahoma"/>
          <w:sz w:val="21"/>
          <w:szCs w:val="21"/>
        </w:rPr>
        <w:t>/Freitag</w:t>
      </w:r>
      <w:r w:rsidRPr="00A03FD8">
        <w:rPr>
          <w:rFonts w:cs="Tahoma"/>
          <w:sz w:val="21"/>
          <w:szCs w:val="21"/>
        </w:rPr>
        <w:t>, 16./17.</w:t>
      </w:r>
      <w:r w:rsidR="000F0B7C">
        <w:rPr>
          <w:rFonts w:cs="Tahoma"/>
          <w:sz w:val="21"/>
          <w:szCs w:val="21"/>
        </w:rPr>
        <w:t>/18.</w:t>
      </w:r>
      <w:r w:rsidR="007007CE" w:rsidRPr="00A03FD8">
        <w:rPr>
          <w:rFonts w:cs="Tahoma"/>
          <w:sz w:val="21"/>
          <w:szCs w:val="21"/>
        </w:rPr>
        <w:t xml:space="preserve"> Mai 20</w:t>
      </w:r>
      <w:r w:rsidRPr="00A03FD8">
        <w:rPr>
          <w:rFonts w:cs="Tahoma"/>
          <w:sz w:val="21"/>
          <w:szCs w:val="21"/>
        </w:rPr>
        <w:t>18</w:t>
      </w:r>
    </w:p>
    <w:p w14:paraId="3C889E9E" w14:textId="77777777" w:rsidR="00D90132" w:rsidRDefault="00E03C0F" w:rsidP="00B76261">
      <w:pPr>
        <w:widowControl w:val="0"/>
        <w:autoSpaceDE w:val="0"/>
        <w:autoSpaceDN w:val="0"/>
        <w:adjustRightInd w:val="0"/>
        <w:spacing w:before="100" w:beforeAutospacing="1"/>
        <w:rPr>
          <w:rFonts w:cs="Tahoma"/>
          <w:sz w:val="21"/>
          <w:szCs w:val="21"/>
        </w:rPr>
      </w:pPr>
      <w:r w:rsidRPr="00A03FD8">
        <w:rPr>
          <w:rFonts w:cs="Tahoma"/>
          <w:sz w:val="21"/>
          <w:szCs w:val="21"/>
        </w:rPr>
        <w:t>Herzlich Willkommen</w:t>
      </w:r>
      <w:r w:rsidR="00700685" w:rsidRPr="00A03FD8">
        <w:rPr>
          <w:rFonts w:cs="Tahoma"/>
          <w:sz w:val="21"/>
          <w:szCs w:val="21"/>
        </w:rPr>
        <w:t xml:space="preserve"> </w:t>
      </w:r>
      <w:r w:rsidR="00AB3E79" w:rsidRPr="00A03FD8">
        <w:rPr>
          <w:rFonts w:cs="Tahoma"/>
          <w:sz w:val="21"/>
          <w:szCs w:val="21"/>
        </w:rPr>
        <w:t xml:space="preserve">zu </w:t>
      </w:r>
      <w:r w:rsidR="00092761" w:rsidRPr="00A03FD8">
        <w:rPr>
          <w:rFonts w:cs="Tahoma"/>
          <w:sz w:val="21"/>
          <w:szCs w:val="21"/>
        </w:rPr>
        <w:t>einer</w:t>
      </w:r>
      <w:r w:rsidR="00700685" w:rsidRPr="00A03FD8">
        <w:rPr>
          <w:rFonts w:cs="Tahoma"/>
          <w:sz w:val="21"/>
          <w:szCs w:val="21"/>
        </w:rPr>
        <w:t xml:space="preserve"> Reise in die Weiten der </w:t>
      </w:r>
      <w:r w:rsidR="00C00B47" w:rsidRPr="00A03FD8">
        <w:rPr>
          <w:rFonts w:cs="Tahoma"/>
          <w:sz w:val="21"/>
          <w:szCs w:val="21"/>
        </w:rPr>
        <w:t xml:space="preserve">digitalen Lehre und ihrer praktischen Umsetzung im täglichen Unterricht. </w:t>
      </w:r>
      <w:r w:rsidR="00700685" w:rsidRPr="00A03FD8">
        <w:rPr>
          <w:rFonts w:cs="Tahoma"/>
          <w:sz w:val="21"/>
          <w:szCs w:val="21"/>
        </w:rPr>
        <w:t xml:space="preserve"> </w:t>
      </w:r>
      <w:r w:rsidR="00695FBA" w:rsidRPr="00A03FD8">
        <w:rPr>
          <w:rFonts w:cs="Tahoma"/>
          <w:sz w:val="21"/>
          <w:szCs w:val="21"/>
        </w:rPr>
        <w:t xml:space="preserve">Wir wollen </w:t>
      </w:r>
      <w:r w:rsidR="00700685" w:rsidRPr="00A03FD8">
        <w:rPr>
          <w:rFonts w:cs="Tahoma"/>
          <w:sz w:val="21"/>
          <w:szCs w:val="21"/>
        </w:rPr>
        <w:t>mit Ihnen verschiedene Stationen (E-</w:t>
      </w:r>
      <w:proofErr w:type="spellStart"/>
      <w:r w:rsidR="00700685" w:rsidRPr="00A03FD8">
        <w:rPr>
          <w:rFonts w:cs="Tahoma"/>
          <w:sz w:val="21"/>
          <w:szCs w:val="21"/>
        </w:rPr>
        <w:t>tivities</w:t>
      </w:r>
      <w:proofErr w:type="spellEnd"/>
      <w:r w:rsidR="00700685" w:rsidRPr="00A03FD8">
        <w:rPr>
          <w:rFonts w:cs="Tahoma"/>
          <w:sz w:val="21"/>
          <w:szCs w:val="21"/>
        </w:rPr>
        <w:t>) anlaufen</w:t>
      </w:r>
      <w:r w:rsidR="003A5C1C" w:rsidRPr="00A03FD8">
        <w:rPr>
          <w:rFonts w:cs="Tahoma"/>
          <w:sz w:val="21"/>
          <w:szCs w:val="21"/>
        </w:rPr>
        <w:t xml:space="preserve"> und </w:t>
      </w:r>
      <w:r w:rsidR="00C90AC3" w:rsidRPr="00A03FD8">
        <w:rPr>
          <w:rFonts w:cs="Tahoma"/>
          <w:sz w:val="21"/>
          <w:szCs w:val="21"/>
        </w:rPr>
        <w:t>dabei</w:t>
      </w:r>
      <w:r w:rsidR="003A5C1C" w:rsidRPr="00A03FD8">
        <w:rPr>
          <w:rFonts w:cs="Tahoma"/>
          <w:sz w:val="21"/>
          <w:szCs w:val="21"/>
        </w:rPr>
        <w:t xml:space="preserve"> </w:t>
      </w:r>
      <w:r w:rsidR="00C00B47" w:rsidRPr="00A03FD8">
        <w:rPr>
          <w:rFonts w:cs="Tahoma"/>
          <w:sz w:val="21"/>
          <w:szCs w:val="21"/>
        </w:rPr>
        <w:t xml:space="preserve">u.a. </w:t>
      </w:r>
      <w:r w:rsidR="003A5C1C" w:rsidRPr="00A03FD8">
        <w:rPr>
          <w:rFonts w:cs="Tahoma"/>
          <w:sz w:val="21"/>
          <w:szCs w:val="21"/>
        </w:rPr>
        <w:t xml:space="preserve">in die digitale Welt der heute verfügbaren Webtools eintauchen. </w:t>
      </w:r>
      <w:r w:rsidR="00E30A01" w:rsidRPr="00A03FD8">
        <w:rPr>
          <w:rFonts w:cs="Tahoma"/>
          <w:sz w:val="21"/>
          <w:szCs w:val="21"/>
        </w:rPr>
        <w:t xml:space="preserve">Dazu finden Sie in der Reiseanleitung alle notwendigen Hinweise in Form von QR-Codes bzw. Links </w:t>
      </w:r>
      <w:r w:rsidR="002C58DC" w:rsidRPr="00A03FD8">
        <w:rPr>
          <w:rFonts w:cs="Tahoma"/>
          <w:sz w:val="21"/>
          <w:szCs w:val="21"/>
        </w:rPr>
        <w:t xml:space="preserve">(falls die QR-Codes nicht funktionieren) </w:t>
      </w:r>
      <w:r w:rsidR="00E30A01" w:rsidRPr="00A03FD8">
        <w:rPr>
          <w:rFonts w:cs="Tahoma"/>
          <w:sz w:val="21"/>
          <w:szCs w:val="21"/>
        </w:rPr>
        <w:t>auf die verwendeten Unterlagen und gemeinsam genutzten</w:t>
      </w:r>
      <w:r w:rsidR="001A3F65" w:rsidRPr="00A03FD8">
        <w:rPr>
          <w:rFonts w:cs="Tahoma"/>
          <w:sz w:val="21"/>
          <w:szCs w:val="21"/>
        </w:rPr>
        <w:t xml:space="preserve"> </w:t>
      </w:r>
      <w:r w:rsidR="00B76261" w:rsidRPr="00A03FD8">
        <w:rPr>
          <w:rFonts w:cs="Tahoma"/>
          <w:sz w:val="21"/>
          <w:szCs w:val="21"/>
        </w:rPr>
        <w:t>Werkze</w:t>
      </w:r>
      <w:r w:rsidR="001A3F65" w:rsidRPr="00A03FD8">
        <w:rPr>
          <w:rFonts w:cs="Tahoma"/>
          <w:sz w:val="21"/>
          <w:szCs w:val="21"/>
        </w:rPr>
        <w:t>uge (Anmeldung nicht notwendig!). Zu jeder E-</w:t>
      </w:r>
      <w:proofErr w:type="spellStart"/>
      <w:r w:rsidR="001A3F65" w:rsidRPr="00A03FD8">
        <w:rPr>
          <w:rFonts w:cs="Tahoma"/>
          <w:sz w:val="21"/>
          <w:szCs w:val="21"/>
        </w:rPr>
        <w:t>tivity</w:t>
      </w:r>
      <w:proofErr w:type="spellEnd"/>
      <w:r w:rsidR="001A3F65" w:rsidRPr="00A03FD8">
        <w:rPr>
          <w:rFonts w:cs="Tahoma"/>
          <w:sz w:val="21"/>
          <w:szCs w:val="21"/>
        </w:rPr>
        <w:t xml:space="preserve"> finden Sie eine Zielsetzung, die eigentliche Aufgabenstellung und einen Hinweis, wie Sie auf die Beiträge Ihrer </w:t>
      </w:r>
      <w:r w:rsidR="00C90AC3" w:rsidRPr="00A03FD8">
        <w:rPr>
          <w:rFonts w:cs="Tahoma"/>
          <w:sz w:val="21"/>
          <w:szCs w:val="21"/>
        </w:rPr>
        <w:t>Mitreisenden</w:t>
      </w:r>
      <w:r w:rsidR="001A3F65" w:rsidRPr="00A03FD8">
        <w:rPr>
          <w:rFonts w:cs="Tahoma"/>
          <w:sz w:val="21"/>
          <w:szCs w:val="21"/>
        </w:rPr>
        <w:t xml:space="preserve"> eingehen sollten. </w:t>
      </w:r>
    </w:p>
    <w:p w14:paraId="1F3D4045" w14:textId="348B89F7" w:rsidR="004A67FD" w:rsidRDefault="001A3F65" w:rsidP="00B76261">
      <w:pPr>
        <w:widowControl w:val="0"/>
        <w:autoSpaceDE w:val="0"/>
        <w:autoSpaceDN w:val="0"/>
        <w:adjustRightInd w:val="0"/>
        <w:spacing w:before="120"/>
        <w:rPr>
          <w:rFonts w:cs="Tahoma"/>
          <w:sz w:val="21"/>
          <w:szCs w:val="21"/>
        </w:rPr>
      </w:pPr>
      <w:r w:rsidRPr="00A03FD8">
        <w:rPr>
          <w:rFonts w:cs="Tahoma"/>
          <w:sz w:val="21"/>
          <w:szCs w:val="21"/>
        </w:rPr>
        <w:t>Am Ende der Reise sollten Sie eine konkre</w:t>
      </w:r>
      <w:r w:rsidR="00C00B47" w:rsidRPr="00A03FD8">
        <w:rPr>
          <w:rFonts w:cs="Tahoma"/>
          <w:sz w:val="21"/>
          <w:szCs w:val="21"/>
        </w:rPr>
        <w:t xml:space="preserve">te Vorstellung davon haben, wie eine Lern-/Arbeitsumgebung im Rahmen einer Vorlesung/Veranstaltung im digitalen Zeitalter heute </w:t>
      </w:r>
      <w:r w:rsidR="00AB3E79" w:rsidRPr="00A03FD8">
        <w:rPr>
          <w:rFonts w:cs="Tahoma"/>
          <w:sz w:val="21"/>
          <w:szCs w:val="21"/>
        </w:rPr>
        <w:t xml:space="preserve">aussehen </w:t>
      </w:r>
      <w:r w:rsidR="00C90AC3" w:rsidRPr="00A03FD8">
        <w:rPr>
          <w:rFonts w:cs="Tahoma"/>
          <w:sz w:val="21"/>
          <w:szCs w:val="21"/>
        </w:rPr>
        <w:t>könnte</w:t>
      </w:r>
      <w:r w:rsidR="00AB3E79" w:rsidRPr="00A03FD8">
        <w:rPr>
          <w:rFonts w:cs="Tahoma"/>
          <w:sz w:val="21"/>
          <w:szCs w:val="21"/>
        </w:rPr>
        <w:t>, und wie S</w:t>
      </w:r>
      <w:r w:rsidRPr="00A03FD8">
        <w:rPr>
          <w:rFonts w:cs="Tahoma"/>
          <w:sz w:val="21"/>
          <w:szCs w:val="21"/>
        </w:rPr>
        <w:t>ie diese in einer kon</w:t>
      </w:r>
      <w:r w:rsidR="00C00B47" w:rsidRPr="00A03FD8">
        <w:rPr>
          <w:rFonts w:cs="Tahoma"/>
          <w:sz w:val="21"/>
          <w:szCs w:val="21"/>
        </w:rPr>
        <w:t>kreten S</w:t>
      </w:r>
      <w:r w:rsidR="00835301" w:rsidRPr="00A03FD8">
        <w:rPr>
          <w:rFonts w:cs="Tahoma"/>
          <w:sz w:val="21"/>
          <w:szCs w:val="21"/>
        </w:rPr>
        <w:t xml:space="preserve">ituation nutzen </w:t>
      </w:r>
      <w:r w:rsidR="00C00B47" w:rsidRPr="00A03FD8">
        <w:rPr>
          <w:rFonts w:cs="Tahoma"/>
          <w:sz w:val="21"/>
          <w:szCs w:val="21"/>
        </w:rPr>
        <w:t>können</w:t>
      </w:r>
      <w:r w:rsidR="00D85A50" w:rsidRPr="00A03FD8">
        <w:rPr>
          <w:rFonts w:cs="Tahoma"/>
          <w:sz w:val="21"/>
          <w:szCs w:val="21"/>
        </w:rPr>
        <w:t>.</w:t>
      </w:r>
    </w:p>
    <w:p w14:paraId="6838A172" w14:textId="08B678F2" w:rsidR="00D90132" w:rsidRPr="00A03FD8" w:rsidRDefault="00D90132" w:rsidP="00B76261">
      <w:pPr>
        <w:widowControl w:val="0"/>
        <w:autoSpaceDE w:val="0"/>
        <w:autoSpaceDN w:val="0"/>
        <w:adjustRightInd w:val="0"/>
        <w:spacing w:before="120"/>
        <w:rPr>
          <w:rFonts w:cs="Tahoma"/>
          <w:sz w:val="21"/>
          <w:szCs w:val="21"/>
        </w:rPr>
      </w:pPr>
      <w:r>
        <w:rPr>
          <w:rFonts w:cs="Tahoma"/>
          <w:sz w:val="21"/>
          <w:szCs w:val="21"/>
        </w:rPr>
        <w:t xml:space="preserve">Nutzen Sie bitte die Zeiten vor oder nach unserer Konferenz oder auch die Pausen, um </w:t>
      </w:r>
      <w:r w:rsidR="005C0016">
        <w:rPr>
          <w:rFonts w:cs="Tahoma"/>
          <w:sz w:val="21"/>
          <w:szCs w:val="21"/>
        </w:rPr>
        <w:t xml:space="preserve">mit ihren Laptops, Tablets oder Smartphones </w:t>
      </w:r>
      <w:r w:rsidR="000F0B7C">
        <w:rPr>
          <w:rFonts w:cs="Tahoma"/>
          <w:sz w:val="21"/>
          <w:szCs w:val="21"/>
        </w:rPr>
        <w:t>auf R</w:t>
      </w:r>
      <w:r>
        <w:rPr>
          <w:rFonts w:cs="Tahoma"/>
          <w:sz w:val="21"/>
          <w:szCs w:val="21"/>
        </w:rPr>
        <w:t>eisen zu gehen. Die Ergebnisse fassen wir am Ende der Konferenz zusammen und stellen sie Ihnen mit der Dokumentation der Konferenz zur Verfügung.</w:t>
      </w:r>
    </w:p>
    <w:p w14:paraId="25D2995F" w14:textId="5AE724D3" w:rsidR="00B76261" w:rsidRPr="00A03FD8" w:rsidRDefault="00C90AC3" w:rsidP="00B76261">
      <w:pPr>
        <w:widowControl w:val="0"/>
        <w:autoSpaceDE w:val="0"/>
        <w:autoSpaceDN w:val="0"/>
        <w:adjustRightInd w:val="0"/>
        <w:spacing w:before="120"/>
        <w:rPr>
          <w:rFonts w:cs="Tahoma"/>
          <w:sz w:val="21"/>
          <w:szCs w:val="21"/>
        </w:rPr>
      </w:pPr>
      <w:r w:rsidRPr="00A03FD8">
        <w:rPr>
          <w:rFonts w:cs="Tahoma"/>
          <w:sz w:val="21"/>
          <w:szCs w:val="21"/>
        </w:rPr>
        <w:t>Wir</w:t>
      </w:r>
      <w:r w:rsidR="00B76261" w:rsidRPr="00A03FD8">
        <w:rPr>
          <w:rFonts w:cs="Tahoma"/>
          <w:sz w:val="21"/>
          <w:szCs w:val="21"/>
        </w:rPr>
        <w:t xml:space="preserve"> wünschen Ihnen viel Spaß und viele neue Erkenntnisse</w:t>
      </w:r>
    </w:p>
    <w:p w14:paraId="3B85E534" w14:textId="77777777" w:rsidR="002B72DC" w:rsidRPr="00A03FD8" w:rsidRDefault="002B72DC" w:rsidP="00551D24">
      <w:pPr>
        <w:widowControl w:val="0"/>
        <w:autoSpaceDE w:val="0"/>
        <w:autoSpaceDN w:val="0"/>
        <w:adjustRightInd w:val="0"/>
        <w:rPr>
          <w:rFonts w:cs="Tahoma"/>
          <w:sz w:val="21"/>
          <w:szCs w:val="21"/>
        </w:rPr>
      </w:pPr>
    </w:p>
    <w:p w14:paraId="6E288D52" w14:textId="23CBC563" w:rsidR="00B76261" w:rsidRPr="00A03FD8" w:rsidRDefault="00C00B47" w:rsidP="00551D24">
      <w:pPr>
        <w:widowControl w:val="0"/>
        <w:autoSpaceDE w:val="0"/>
        <w:autoSpaceDN w:val="0"/>
        <w:adjustRightInd w:val="0"/>
        <w:rPr>
          <w:rFonts w:cs="Tahoma"/>
          <w:sz w:val="21"/>
          <w:szCs w:val="21"/>
        </w:rPr>
      </w:pPr>
      <w:r w:rsidRPr="00A03FD8">
        <w:rPr>
          <w:rFonts w:cs="Tahoma"/>
          <w:sz w:val="21"/>
          <w:szCs w:val="21"/>
        </w:rPr>
        <w:t xml:space="preserve">Felicitas </w:t>
      </w:r>
      <w:r w:rsidR="00C90AC3" w:rsidRPr="00A03FD8">
        <w:rPr>
          <w:rFonts w:cs="Tahoma"/>
          <w:sz w:val="21"/>
          <w:szCs w:val="21"/>
        </w:rPr>
        <w:t xml:space="preserve">Albers und </w:t>
      </w:r>
      <w:r w:rsidR="00B76261" w:rsidRPr="00A03FD8">
        <w:rPr>
          <w:rFonts w:cs="Tahoma"/>
          <w:sz w:val="21"/>
          <w:szCs w:val="21"/>
        </w:rPr>
        <w:t>Wolfgang Renninger</w:t>
      </w:r>
    </w:p>
    <w:p w14:paraId="140A50F5" w14:textId="77777777" w:rsidR="00E03C0F" w:rsidRPr="00A03FD8" w:rsidRDefault="00E03C0F" w:rsidP="00551D24">
      <w:pPr>
        <w:widowControl w:val="0"/>
        <w:autoSpaceDE w:val="0"/>
        <w:autoSpaceDN w:val="0"/>
        <w:adjustRightInd w:val="0"/>
        <w:rPr>
          <w:rFonts w:cs="Tahoma"/>
          <w:sz w:val="21"/>
          <w:szCs w:val="21"/>
        </w:rPr>
      </w:pPr>
    </w:p>
    <w:p w14:paraId="736D994E" w14:textId="77777777" w:rsidR="00835301" w:rsidRPr="00A03FD8" w:rsidRDefault="00835301" w:rsidP="00E03C0F">
      <w:pPr>
        <w:rPr>
          <w:rFonts w:cs="Tahoma"/>
          <w:color w:val="000000"/>
          <w:sz w:val="21"/>
          <w:szCs w:val="21"/>
        </w:rPr>
      </w:pPr>
    </w:p>
    <w:p w14:paraId="4F1BF23A" w14:textId="0E146B75" w:rsidR="00835301" w:rsidRPr="00A03FD8" w:rsidRDefault="00835301" w:rsidP="00E03C0F">
      <w:pPr>
        <w:rPr>
          <w:rFonts w:cs="Tahoma"/>
          <w:color w:val="000000"/>
          <w:sz w:val="21"/>
          <w:szCs w:val="21"/>
        </w:rPr>
      </w:pPr>
    </w:p>
    <w:p w14:paraId="406B2F96" w14:textId="6B0D5D4A" w:rsidR="00A03FD8" w:rsidRPr="00A03FD8" w:rsidRDefault="00A03FD8" w:rsidP="00E03C0F">
      <w:pPr>
        <w:rPr>
          <w:rFonts w:cs="Tahoma"/>
          <w:color w:val="000000"/>
          <w:sz w:val="21"/>
          <w:szCs w:val="21"/>
        </w:rPr>
      </w:pPr>
    </w:p>
    <w:p w14:paraId="7AC0CAE1" w14:textId="51340243" w:rsidR="00A03FD8" w:rsidRPr="00A03FD8" w:rsidRDefault="00A03FD8" w:rsidP="00E03C0F">
      <w:pPr>
        <w:rPr>
          <w:rFonts w:cs="Tahoma"/>
          <w:color w:val="000000"/>
          <w:sz w:val="21"/>
          <w:szCs w:val="21"/>
        </w:rPr>
      </w:pPr>
    </w:p>
    <w:p w14:paraId="5347AD2A" w14:textId="7FCB0284" w:rsidR="00A03FD8" w:rsidRPr="00A03FD8" w:rsidRDefault="00A03FD8" w:rsidP="00E03C0F">
      <w:pPr>
        <w:rPr>
          <w:rFonts w:cs="Tahoma"/>
          <w:color w:val="000000"/>
          <w:sz w:val="21"/>
          <w:szCs w:val="21"/>
        </w:rPr>
      </w:pPr>
    </w:p>
    <w:p w14:paraId="2A2C6F20" w14:textId="05AFEB21" w:rsidR="00A03FD8" w:rsidRPr="00A03FD8" w:rsidRDefault="00A03FD8" w:rsidP="00E03C0F">
      <w:pPr>
        <w:rPr>
          <w:rFonts w:cs="Tahoma"/>
          <w:color w:val="000000"/>
          <w:sz w:val="21"/>
          <w:szCs w:val="21"/>
        </w:rPr>
      </w:pPr>
    </w:p>
    <w:p w14:paraId="48DC15EC" w14:textId="3E41DCC5" w:rsidR="00A03FD8" w:rsidRPr="00A03FD8" w:rsidRDefault="00A03FD8" w:rsidP="00E03C0F">
      <w:pPr>
        <w:rPr>
          <w:rFonts w:cs="Tahoma"/>
          <w:color w:val="000000"/>
          <w:sz w:val="21"/>
          <w:szCs w:val="21"/>
        </w:rPr>
      </w:pPr>
    </w:p>
    <w:p w14:paraId="7FBF49D4" w14:textId="77777777" w:rsidR="00A03FD8" w:rsidRPr="00A03FD8" w:rsidRDefault="00A03FD8" w:rsidP="00E03C0F">
      <w:pPr>
        <w:rPr>
          <w:rFonts w:cs="Tahoma"/>
          <w:color w:val="000000"/>
          <w:sz w:val="21"/>
          <w:szCs w:val="21"/>
        </w:rPr>
      </w:pPr>
    </w:p>
    <w:p w14:paraId="5C19E54B" w14:textId="4E9F44B7" w:rsidR="00E03C0F" w:rsidRPr="00A03FD8" w:rsidRDefault="00B76261" w:rsidP="00E03C0F">
      <w:pPr>
        <w:rPr>
          <w:rFonts w:cs="Tahoma"/>
          <w:color w:val="000000"/>
          <w:sz w:val="21"/>
          <w:szCs w:val="21"/>
        </w:rPr>
      </w:pPr>
      <w:r w:rsidRPr="00A03FD8">
        <w:rPr>
          <w:rFonts w:cs="Tahoma"/>
          <w:color w:val="000000"/>
          <w:sz w:val="21"/>
          <w:szCs w:val="21"/>
        </w:rPr>
        <w:t xml:space="preserve">P.S.: </w:t>
      </w:r>
      <w:r w:rsidR="00E03C0F" w:rsidRPr="00A03FD8">
        <w:rPr>
          <w:rFonts w:cs="Tahoma"/>
          <w:color w:val="000000"/>
          <w:sz w:val="21"/>
          <w:szCs w:val="21"/>
        </w:rPr>
        <w:t>Für die Reise gelten folgende Regeln:</w:t>
      </w:r>
    </w:p>
    <w:p w14:paraId="687E4D7A" w14:textId="15C3C1EF" w:rsidR="00E03C0F" w:rsidRPr="00A03FD8" w:rsidRDefault="00E03C0F" w:rsidP="004A67FD">
      <w:pPr>
        <w:pStyle w:val="Listenabsatz"/>
        <w:numPr>
          <w:ilvl w:val="0"/>
          <w:numId w:val="12"/>
        </w:numPr>
        <w:spacing w:before="120" w:line="259" w:lineRule="auto"/>
        <w:ind w:left="357" w:hanging="357"/>
        <w:rPr>
          <w:rFonts w:cs="Tahoma"/>
          <w:color w:val="000000"/>
          <w:sz w:val="21"/>
          <w:szCs w:val="21"/>
        </w:rPr>
      </w:pPr>
      <w:r w:rsidRPr="00A03FD8">
        <w:rPr>
          <w:rFonts w:cs="Tahoma"/>
          <w:color w:val="000000"/>
          <w:sz w:val="21"/>
          <w:szCs w:val="21"/>
        </w:rPr>
        <w:t>In allen Dokumenten sowie bei allen Begegnungen: Behandeln Sie den/die andere so, wie auch Sie selbst behandelt werden möchten</w:t>
      </w:r>
      <w:r w:rsidR="00FF31BE" w:rsidRPr="00A03FD8">
        <w:rPr>
          <w:rFonts w:cs="Tahoma"/>
          <w:color w:val="000000"/>
          <w:sz w:val="21"/>
          <w:szCs w:val="21"/>
        </w:rPr>
        <w:t>.</w:t>
      </w:r>
    </w:p>
    <w:p w14:paraId="688E62A0" w14:textId="489DC31F" w:rsidR="00E03C0F" w:rsidRPr="00A03FD8" w:rsidRDefault="00E03C0F" w:rsidP="00E03C0F">
      <w:pPr>
        <w:pStyle w:val="Listenabsatz"/>
        <w:numPr>
          <w:ilvl w:val="0"/>
          <w:numId w:val="12"/>
        </w:numPr>
        <w:spacing w:line="259" w:lineRule="auto"/>
        <w:rPr>
          <w:rFonts w:cs="Tahoma"/>
          <w:color w:val="000000"/>
          <w:sz w:val="21"/>
          <w:szCs w:val="21"/>
        </w:rPr>
      </w:pPr>
      <w:r w:rsidRPr="00A03FD8">
        <w:rPr>
          <w:rFonts w:cs="Tahoma"/>
          <w:color w:val="000000"/>
          <w:sz w:val="21"/>
          <w:szCs w:val="21"/>
        </w:rPr>
        <w:t>Als Anregung: Spaß haben beim Tun, andere beim Tun unterstützen und gerne auch andere zur Teilnahme motivieren</w:t>
      </w:r>
      <w:r w:rsidR="00FF31BE" w:rsidRPr="00A03FD8">
        <w:rPr>
          <w:rFonts w:cs="Tahoma"/>
          <w:color w:val="000000"/>
          <w:sz w:val="21"/>
          <w:szCs w:val="21"/>
        </w:rPr>
        <w:t>.</w:t>
      </w:r>
    </w:p>
    <w:p w14:paraId="16F16FC5" w14:textId="18079204" w:rsidR="00C00B47" w:rsidRPr="00A03FD8" w:rsidRDefault="00C6173A" w:rsidP="00C00B47">
      <w:pPr>
        <w:pStyle w:val="Listenabsatz"/>
        <w:numPr>
          <w:ilvl w:val="0"/>
          <w:numId w:val="12"/>
        </w:numPr>
        <w:spacing w:after="160" w:line="259" w:lineRule="auto"/>
        <w:rPr>
          <w:rFonts w:cs="Tahoma"/>
          <w:color w:val="000000"/>
          <w:sz w:val="21"/>
          <w:szCs w:val="21"/>
        </w:rPr>
      </w:pPr>
      <w:r w:rsidRPr="00A03FD8">
        <w:rPr>
          <w:rFonts w:cs="Tahoma"/>
          <w:color w:val="000000"/>
          <w:sz w:val="21"/>
          <w:szCs w:val="21"/>
        </w:rPr>
        <w:t>Hinweis/</w:t>
      </w:r>
      <w:r w:rsidR="00E03C0F" w:rsidRPr="00A03FD8">
        <w:rPr>
          <w:rFonts w:cs="Tahoma"/>
          <w:color w:val="000000"/>
          <w:sz w:val="21"/>
          <w:szCs w:val="21"/>
        </w:rPr>
        <w:t xml:space="preserve">Bitte: Alle Materialien der Reise stehen unter </w:t>
      </w:r>
      <w:r w:rsidR="00D434DA" w:rsidRPr="00A03FD8">
        <w:rPr>
          <w:rFonts w:cs="Tahoma"/>
          <w:color w:val="000000"/>
          <w:sz w:val="21"/>
          <w:szCs w:val="21"/>
        </w:rPr>
        <w:t>Lizenz „</w:t>
      </w:r>
      <w:proofErr w:type="spellStart"/>
      <w:r w:rsidR="00E03C0F" w:rsidRPr="00A03FD8">
        <w:rPr>
          <w:rFonts w:cs="Tahoma"/>
          <w:color w:val="000000"/>
          <w:sz w:val="21"/>
          <w:szCs w:val="21"/>
        </w:rPr>
        <w:t>cc_by_nc</w:t>
      </w:r>
      <w:proofErr w:type="spellEnd"/>
      <w:r w:rsidR="00D434DA" w:rsidRPr="00A03FD8">
        <w:rPr>
          <w:rFonts w:cs="Tahoma"/>
          <w:color w:val="000000"/>
          <w:sz w:val="21"/>
          <w:szCs w:val="21"/>
        </w:rPr>
        <w:t>“</w:t>
      </w:r>
      <w:r w:rsidR="00E03C0F" w:rsidRPr="00A03FD8">
        <w:rPr>
          <w:rFonts w:cs="Tahoma"/>
          <w:color w:val="000000"/>
          <w:sz w:val="21"/>
          <w:szCs w:val="21"/>
        </w:rPr>
        <w:t xml:space="preserve">, bitte auch selbst produzierte Beiträge unter diese Creative </w:t>
      </w:r>
      <w:proofErr w:type="spellStart"/>
      <w:r w:rsidR="00E03C0F" w:rsidRPr="00A03FD8">
        <w:rPr>
          <w:rFonts w:cs="Tahoma"/>
          <w:color w:val="000000"/>
          <w:sz w:val="21"/>
          <w:szCs w:val="21"/>
        </w:rPr>
        <w:t>Commons</w:t>
      </w:r>
      <w:proofErr w:type="spellEnd"/>
      <w:r w:rsidR="00E03C0F" w:rsidRPr="00A03FD8">
        <w:rPr>
          <w:rFonts w:cs="Tahoma"/>
          <w:color w:val="000000"/>
          <w:sz w:val="21"/>
          <w:szCs w:val="21"/>
        </w:rPr>
        <w:t xml:space="preserve"> Lizenz stellen</w:t>
      </w:r>
      <w:r w:rsidR="00FF31BE" w:rsidRPr="00A03FD8">
        <w:rPr>
          <w:rFonts w:cs="Tahoma"/>
          <w:color w:val="000000"/>
          <w:sz w:val="21"/>
          <w:szCs w:val="21"/>
        </w:rPr>
        <w:t>.</w:t>
      </w:r>
    </w:p>
    <w:p w14:paraId="75794FA8" w14:textId="77777777" w:rsidR="00A03FD8" w:rsidRPr="00A03FD8" w:rsidRDefault="00A03FD8" w:rsidP="00A03FD8">
      <w:pPr>
        <w:spacing w:after="160" w:line="259" w:lineRule="auto"/>
        <w:rPr>
          <w:rFonts w:cs="Tahoma"/>
          <w:color w:val="000000"/>
          <w:sz w:val="21"/>
          <w:szCs w:val="21"/>
        </w:rPr>
      </w:pPr>
    </w:p>
    <w:p w14:paraId="7EF7FAC9" w14:textId="543BBC89" w:rsidR="00835301" w:rsidRPr="00A03FD8" w:rsidRDefault="00C00B47" w:rsidP="00835301">
      <w:pPr>
        <w:spacing w:after="160" w:line="259" w:lineRule="auto"/>
        <w:rPr>
          <w:rFonts w:cs="Tahoma"/>
          <w:color w:val="000000"/>
          <w:sz w:val="21"/>
          <w:szCs w:val="21"/>
        </w:rPr>
      </w:pPr>
      <w:r w:rsidRPr="00A03FD8">
        <w:rPr>
          <w:rFonts w:cs="Tahoma"/>
          <w:color w:val="000000"/>
          <w:sz w:val="21"/>
          <w:szCs w:val="21"/>
        </w:rPr>
        <w:t>*) Diese Reise basiert auf einer Vorlage, die an der OTH Amberg-Weiden im Rahmen einer Einführungsveranstaltung seit einiger Zeit regelmäßig mit Studierenden in der Fakultät Betriebswirtschaft durchgeführt wird. Ziel ist es hier, die Studierenden für die Gestaltung einer eigenen Lern-/Arbeitsumgebung zu sensibilisieren und ihnen konkrete Hilfestellung zu geben.</w:t>
      </w:r>
    </w:p>
    <w:p w14:paraId="558DE783" w14:textId="77777777" w:rsidR="00101EB1" w:rsidRPr="00A03FD8" w:rsidRDefault="00101EB1" w:rsidP="00551D24">
      <w:pPr>
        <w:widowControl w:val="0"/>
        <w:autoSpaceDE w:val="0"/>
        <w:autoSpaceDN w:val="0"/>
        <w:adjustRightInd w:val="0"/>
        <w:rPr>
          <w:rFonts w:cs="Tahoma"/>
          <w:i/>
          <w:sz w:val="21"/>
          <w:szCs w:val="21"/>
        </w:rPr>
      </w:pPr>
    </w:p>
    <w:p w14:paraId="14C4B1BC" w14:textId="77777777" w:rsidR="00101EB1" w:rsidRDefault="00101EB1" w:rsidP="00551D24">
      <w:pPr>
        <w:widowControl w:val="0"/>
        <w:autoSpaceDE w:val="0"/>
        <w:autoSpaceDN w:val="0"/>
        <w:adjustRightInd w:val="0"/>
        <w:rPr>
          <w:rFonts w:cs="Tahoma"/>
          <w:i/>
          <w:sz w:val="28"/>
          <w:szCs w:val="28"/>
        </w:rPr>
      </w:pPr>
    </w:p>
    <w:p w14:paraId="4973E82F" w14:textId="77777777" w:rsidR="00A03FD8" w:rsidRDefault="00A03FD8" w:rsidP="00551D24">
      <w:pPr>
        <w:widowControl w:val="0"/>
        <w:autoSpaceDE w:val="0"/>
        <w:autoSpaceDN w:val="0"/>
        <w:adjustRightInd w:val="0"/>
        <w:rPr>
          <w:rFonts w:cs="Tahoma"/>
          <w:i/>
          <w:sz w:val="28"/>
          <w:szCs w:val="28"/>
        </w:rPr>
      </w:pPr>
    </w:p>
    <w:p w14:paraId="4858F324" w14:textId="70BACDBE" w:rsidR="00EF1165" w:rsidRPr="00632318" w:rsidRDefault="00AA0A8C" w:rsidP="00551D24">
      <w:pPr>
        <w:widowControl w:val="0"/>
        <w:autoSpaceDE w:val="0"/>
        <w:autoSpaceDN w:val="0"/>
        <w:adjustRightInd w:val="0"/>
        <w:rPr>
          <w:rFonts w:cs="Tahoma"/>
          <w:i/>
          <w:sz w:val="28"/>
          <w:szCs w:val="28"/>
        </w:rPr>
      </w:pPr>
      <w:r w:rsidRPr="00632318">
        <w:rPr>
          <w:rFonts w:cs="Tahoma"/>
          <w:i/>
          <w:sz w:val="28"/>
          <w:szCs w:val="28"/>
        </w:rPr>
        <w:t>Die Reise beginnt ...</w:t>
      </w:r>
    </w:p>
    <w:p w14:paraId="44DB8122" w14:textId="532A3811" w:rsidR="0025437A" w:rsidRDefault="00EF1165" w:rsidP="00551D24">
      <w:pPr>
        <w:widowControl w:val="0"/>
        <w:autoSpaceDE w:val="0"/>
        <w:autoSpaceDN w:val="0"/>
        <w:adjustRightInd w:val="0"/>
        <w:rPr>
          <w:rFonts w:cs="Tahoma"/>
          <w:sz w:val="28"/>
          <w:szCs w:val="28"/>
        </w:rPr>
      </w:pPr>
      <w:r w:rsidRPr="00632318">
        <w:rPr>
          <w:rFonts w:cs="Tahoma"/>
          <w:sz w:val="28"/>
          <w:szCs w:val="28"/>
        </w:rPr>
        <w:t>E-</w:t>
      </w:r>
      <w:proofErr w:type="spellStart"/>
      <w:r w:rsidRPr="00632318">
        <w:rPr>
          <w:rFonts w:cs="Tahoma"/>
          <w:sz w:val="28"/>
          <w:szCs w:val="28"/>
        </w:rPr>
        <w:t>tivity</w:t>
      </w:r>
      <w:proofErr w:type="spellEnd"/>
      <w:r w:rsidRPr="00632318">
        <w:rPr>
          <w:rFonts w:cs="Tahoma"/>
          <w:sz w:val="28"/>
          <w:szCs w:val="28"/>
        </w:rPr>
        <w:t xml:space="preserve"> 1: </w:t>
      </w:r>
      <w:r w:rsidR="0025437A">
        <w:rPr>
          <w:rFonts w:cs="Tahoma"/>
          <w:sz w:val="28"/>
          <w:szCs w:val="28"/>
        </w:rPr>
        <w:t>An der Wende zur Digitalisierung?</w:t>
      </w:r>
      <w:r w:rsidR="00C13E0E">
        <w:rPr>
          <w:rFonts w:cs="Tahoma"/>
          <w:sz w:val="28"/>
          <w:szCs w:val="28"/>
        </w:rPr>
        <w:t xml:space="preserve"> </w:t>
      </w:r>
      <w:r w:rsidR="00D25D59">
        <w:rPr>
          <w:rFonts w:cs="Tahoma"/>
          <w:sz w:val="28"/>
          <w:szCs w:val="28"/>
        </w:rPr>
        <w:t>Wo stehen Sie</w:t>
      </w:r>
      <w:r w:rsidR="00C13E0E">
        <w:rPr>
          <w:rFonts w:cs="Tahoma"/>
          <w:sz w:val="28"/>
          <w:szCs w:val="28"/>
        </w:rPr>
        <w:t xml:space="preserve">? </w:t>
      </w:r>
      <w:r w:rsidR="000E0B07">
        <w:rPr>
          <w:rFonts w:cs="Tahoma"/>
          <w:sz w:val="28"/>
          <w:szCs w:val="28"/>
        </w:rPr>
        <w:t>– Ihre Einschätzung!</w:t>
      </w:r>
    </w:p>
    <w:p w14:paraId="3269639D" w14:textId="0E9B3A5E" w:rsidR="0025437A" w:rsidRPr="00A03FD8" w:rsidRDefault="00FE4BBC" w:rsidP="00AA0A8C">
      <w:pPr>
        <w:widowControl w:val="0"/>
        <w:autoSpaceDE w:val="0"/>
        <w:autoSpaceDN w:val="0"/>
        <w:adjustRightInd w:val="0"/>
        <w:spacing w:before="120"/>
        <w:rPr>
          <w:rFonts w:cs="Tahoma"/>
          <w:sz w:val="21"/>
          <w:szCs w:val="21"/>
        </w:rPr>
      </w:pPr>
      <w:r w:rsidRPr="00A03FD8">
        <w:rPr>
          <w:rFonts w:cs="Tahoma"/>
          <w:i/>
          <w:sz w:val="21"/>
          <w:szCs w:val="21"/>
        </w:rPr>
        <w:t>Zielsetzung</w:t>
      </w:r>
      <w:r w:rsidRPr="00A03FD8">
        <w:rPr>
          <w:rFonts w:cs="Tahoma"/>
          <w:sz w:val="21"/>
          <w:szCs w:val="21"/>
        </w:rPr>
        <w:t>:</w:t>
      </w:r>
      <w:r w:rsidR="00626591" w:rsidRPr="00A03FD8">
        <w:rPr>
          <w:rFonts w:cs="Tahoma"/>
          <w:sz w:val="21"/>
          <w:szCs w:val="21"/>
        </w:rPr>
        <w:t xml:space="preserve"> </w:t>
      </w:r>
    </w:p>
    <w:p w14:paraId="0AF52CDF" w14:textId="39F3DE5A" w:rsidR="00B717C0" w:rsidRPr="00A03FD8" w:rsidRDefault="000E0B07" w:rsidP="006E626B">
      <w:pPr>
        <w:widowControl w:val="0"/>
        <w:autoSpaceDE w:val="0"/>
        <w:autoSpaceDN w:val="0"/>
        <w:adjustRightInd w:val="0"/>
        <w:spacing w:before="120"/>
        <w:rPr>
          <w:rFonts w:cs="Tahoma"/>
          <w:sz w:val="21"/>
          <w:szCs w:val="21"/>
        </w:rPr>
      </w:pPr>
      <w:r w:rsidRPr="00A03FD8">
        <w:rPr>
          <w:rFonts w:cs="Tahoma"/>
          <w:sz w:val="21"/>
          <w:szCs w:val="21"/>
        </w:rPr>
        <w:t xml:space="preserve">Hochschulen stehen an der Wende zur Digitalisierung oder befinden sich bereits mittendrin. So jedenfalls die Erkenntnisse des Hochschulforums Digitalisierung, das </w:t>
      </w:r>
      <w:r w:rsidR="00516F07" w:rsidRPr="00A03FD8">
        <w:rPr>
          <w:rFonts w:cs="Tahoma"/>
          <w:sz w:val="21"/>
          <w:szCs w:val="21"/>
        </w:rPr>
        <w:t xml:space="preserve">2014 </w:t>
      </w:r>
      <w:r w:rsidRPr="00A03FD8">
        <w:rPr>
          <w:rFonts w:cs="Tahoma"/>
          <w:sz w:val="21"/>
          <w:szCs w:val="21"/>
        </w:rPr>
        <w:t xml:space="preserve">als unabhängige nationale Plattform </w:t>
      </w:r>
      <w:r w:rsidR="00516F07" w:rsidRPr="00A03FD8">
        <w:rPr>
          <w:rFonts w:cs="Tahoma"/>
          <w:sz w:val="21"/>
          <w:szCs w:val="21"/>
        </w:rPr>
        <w:t xml:space="preserve">ins Leben gerufen wurde, um sich </w:t>
      </w:r>
      <w:r w:rsidR="00516F07" w:rsidRPr="00516F07">
        <w:rPr>
          <w:rFonts w:cs="Tahoma"/>
          <w:sz w:val="21"/>
          <w:szCs w:val="21"/>
        </w:rPr>
        <w:t xml:space="preserve">über die vielfältigen Einflüsse der Digitalisierung auf die Hochschulen und insbesondere auf die Hochschullehre </w:t>
      </w:r>
      <w:r w:rsidR="00516F07" w:rsidRPr="00A03FD8">
        <w:rPr>
          <w:rFonts w:cs="Tahoma"/>
          <w:sz w:val="21"/>
          <w:szCs w:val="21"/>
        </w:rPr>
        <w:t>auszutauschen und den Hochschulen bei der strategischen Verankerung der Digitalisierung Hilfestellung zu geben.</w:t>
      </w:r>
      <w:r w:rsidR="00C13E0E" w:rsidRPr="00A03FD8">
        <w:rPr>
          <w:rFonts w:cs="Tahoma"/>
          <w:sz w:val="21"/>
          <w:szCs w:val="21"/>
        </w:rPr>
        <w:t xml:space="preserve"> </w:t>
      </w:r>
      <w:r w:rsidR="00F260AF" w:rsidRPr="00A03FD8">
        <w:rPr>
          <w:rFonts w:cs="Tahoma"/>
          <w:sz w:val="21"/>
          <w:szCs w:val="21"/>
        </w:rPr>
        <w:t xml:space="preserve">Dabei spielt insbesondere die Frage im Mittelpunkt, wie sich Lehr-/Lernszenarien im digitalen Zeitalter darstellen und welche Erwartungen und Kompetenzen </w:t>
      </w:r>
      <w:r w:rsidR="002D4D74" w:rsidRPr="00A03FD8">
        <w:rPr>
          <w:rFonts w:cs="Tahoma"/>
          <w:sz w:val="21"/>
          <w:szCs w:val="21"/>
        </w:rPr>
        <w:t xml:space="preserve">auf Seiten der </w:t>
      </w:r>
      <w:r w:rsidR="00F260AF" w:rsidRPr="00A03FD8">
        <w:rPr>
          <w:rFonts w:cs="Tahoma"/>
          <w:sz w:val="21"/>
          <w:szCs w:val="21"/>
        </w:rPr>
        <w:t>Lernende</w:t>
      </w:r>
      <w:r w:rsidR="002D4D74" w:rsidRPr="00A03FD8">
        <w:rPr>
          <w:rFonts w:cs="Tahoma"/>
          <w:sz w:val="21"/>
          <w:szCs w:val="21"/>
        </w:rPr>
        <w:t>n</w:t>
      </w:r>
      <w:r w:rsidR="00F260AF" w:rsidRPr="00A03FD8">
        <w:rPr>
          <w:rFonts w:cs="Tahoma"/>
          <w:sz w:val="21"/>
          <w:szCs w:val="21"/>
        </w:rPr>
        <w:t xml:space="preserve"> als</w:t>
      </w:r>
      <w:r w:rsidR="002D4D74" w:rsidRPr="00A03FD8">
        <w:rPr>
          <w:rFonts w:cs="Tahoma"/>
          <w:sz w:val="21"/>
          <w:szCs w:val="21"/>
        </w:rPr>
        <w:t xml:space="preserve"> auch der Lehrenden damit verbunden werden. Gibt es den „Digital Native“ und wenn ja, wie soll man ihm in der Lehre begegnen? Wie würden </w:t>
      </w:r>
      <w:r w:rsidR="00B717C0" w:rsidRPr="00A03FD8">
        <w:rPr>
          <w:rFonts w:cs="Tahoma"/>
          <w:sz w:val="21"/>
          <w:szCs w:val="21"/>
        </w:rPr>
        <w:t>Sie sich</w:t>
      </w:r>
      <w:r w:rsidR="002D4D74" w:rsidRPr="00A03FD8">
        <w:rPr>
          <w:rFonts w:cs="Tahoma"/>
          <w:sz w:val="21"/>
          <w:szCs w:val="21"/>
        </w:rPr>
        <w:t xml:space="preserve"> heute als digitale Nutzer einschätzen? Mit dieser Aktivität wo</w:t>
      </w:r>
      <w:r w:rsidR="00B717C0" w:rsidRPr="00A03FD8">
        <w:rPr>
          <w:rFonts w:cs="Tahoma"/>
          <w:sz w:val="21"/>
          <w:szCs w:val="21"/>
        </w:rPr>
        <w:t>llen wir einen Eindruck gewinnen, wie wir uns in diesem Prozess verstehen.</w:t>
      </w:r>
    </w:p>
    <w:p w14:paraId="25049D71" w14:textId="2D7F6291" w:rsidR="00C13E0E" w:rsidRPr="00A03FD8" w:rsidRDefault="00FE4BBC" w:rsidP="006E626B">
      <w:pPr>
        <w:widowControl w:val="0"/>
        <w:autoSpaceDE w:val="0"/>
        <w:autoSpaceDN w:val="0"/>
        <w:adjustRightInd w:val="0"/>
        <w:spacing w:before="120"/>
        <w:rPr>
          <w:rFonts w:cs="Tahoma"/>
          <w:sz w:val="21"/>
          <w:szCs w:val="21"/>
        </w:rPr>
      </w:pPr>
      <w:r w:rsidRPr="00A03FD8">
        <w:rPr>
          <w:rFonts w:cs="Tahoma"/>
          <w:i/>
          <w:sz w:val="21"/>
          <w:szCs w:val="21"/>
        </w:rPr>
        <w:t>Aufgabe</w:t>
      </w:r>
      <w:r w:rsidRPr="00A03FD8">
        <w:rPr>
          <w:rFonts w:cs="Tahoma"/>
          <w:sz w:val="21"/>
          <w:szCs w:val="21"/>
        </w:rPr>
        <w:t>:</w:t>
      </w:r>
      <w:r w:rsidR="00E971E1" w:rsidRPr="00A03FD8">
        <w:rPr>
          <w:rFonts w:cs="Tahoma"/>
          <w:sz w:val="21"/>
          <w:szCs w:val="21"/>
        </w:rPr>
        <w:t xml:space="preserve"> </w:t>
      </w:r>
    </w:p>
    <w:p w14:paraId="578B5FCB" w14:textId="6E52683F" w:rsidR="00B717C0" w:rsidRPr="00A03FD8" w:rsidRDefault="00B717C0" w:rsidP="006E626B">
      <w:pPr>
        <w:widowControl w:val="0"/>
        <w:autoSpaceDE w:val="0"/>
        <w:autoSpaceDN w:val="0"/>
        <w:adjustRightInd w:val="0"/>
        <w:spacing w:before="120"/>
        <w:rPr>
          <w:rFonts w:cs="Tahoma"/>
          <w:sz w:val="21"/>
          <w:szCs w:val="21"/>
        </w:rPr>
      </w:pPr>
      <w:r w:rsidRPr="00A03FD8">
        <w:rPr>
          <w:rFonts w:cs="Tahoma"/>
          <w:sz w:val="21"/>
          <w:szCs w:val="21"/>
        </w:rPr>
        <w:t xml:space="preserve">Schauen Sie sich zur Einstimmung das Kurzstatement von Michael </w:t>
      </w:r>
      <w:proofErr w:type="spellStart"/>
      <w:r w:rsidRPr="00A03FD8">
        <w:rPr>
          <w:rFonts w:cs="Tahoma"/>
          <w:sz w:val="21"/>
          <w:szCs w:val="21"/>
        </w:rPr>
        <w:t>Kerres</w:t>
      </w:r>
      <w:proofErr w:type="spellEnd"/>
      <w:r w:rsidRPr="00A03FD8">
        <w:rPr>
          <w:rFonts w:cs="Tahoma"/>
          <w:sz w:val="21"/>
          <w:szCs w:val="21"/>
        </w:rPr>
        <w:t xml:space="preserve"> </w:t>
      </w:r>
      <w:r w:rsidR="00ED5242" w:rsidRPr="00A03FD8">
        <w:rPr>
          <w:rFonts w:cs="Tahoma"/>
          <w:sz w:val="21"/>
          <w:szCs w:val="21"/>
        </w:rPr>
        <w:t xml:space="preserve">von der Universität Duisburg-Essen </w:t>
      </w:r>
      <w:r w:rsidRPr="00A03FD8">
        <w:rPr>
          <w:rFonts w:cs="Tahoma"/>
          <w:sz w:val="21"/>
          <w:szCs w:val="21"/>
        </w:rPr>
        <w:t xml:space="preserve">an. Er gehört zu den anerkannten Pionieren des E-Learning im deutschsprachigen Raum und beschäftigt sich insbesondere mit mediendidaktischen und -psychologischen Gesichtspunkten der digitalen Lehre. </w:t>
      </w:r>
    </w:p>
    <w:p w14:paraId="17755DC5" w14:textId="3E2000EF" w:rsidR="00FE4BBC" w:rsidRPr="00A03FD8" w:rsidRDefault="00E971E1" w:rsidP="006E626B">
      <w:pPr>
        <w:widowControl w:val="0"/>
        <w:autoSpaceDE w:val="0"/>
        <w:autoSpaceDN w:val="0"/>
        <w:adjustRightInd w:val="0"/>
        <w:spacing w:before="120"/>
        <w:rPr>
          <w:rFonts w:cs="Tahoma"/>
          <w:sz w:val="21"/>
          <w:szCs w:val="21"/>
        </w:rPr>
      </w:pPr>
      <w:r w:rsidRPr="00A03FD8">
        <w:rPr>
          <w:rFonts w:cs="Tahoma"/>
          <w:sz w:val="21"/>
          <w:szCs w:val="21"/>
        </w:rPr>
        <w:t xml:space="preserve">Lesen Sie das erste Statement aus dem Redeskript von Gabi </w:t>
      </w:r>
      <w:proofErr w:type="spellStart"/>
      <w:r w:rsidRPr="00A03FD8">
        <w:rPr>
          <w:rFonts w:cs="Tahoma"/>
          <w:sz w:val="21"/>
          <w:szCs w:val="21"/>
        </w:rPr>
        <w:t>Reinmann</w:t>
      </w:r>
      <w:proofErr w:type="spellEnd"/>
      <w:r w:rsidR="00ED5242" w:rsidRPr="00A03FD8">
        <w:rPr>
          <w:rFonts w:cs="Tahoma"/>
          <w:sz w:val="21"/>
          <w:szCs w:val="21"/>
        </w:rPr>
        <w:t>, Professorin für Lehren und Lernen an der Universität Hamburg,</w:t>
      </w:r>
      <w:r w:rsidRPr="00A03FD8">
        <w:rPr>
          <w:rFonts w:cs="Tahoma"/>
          <w:sz w:val="21"/>
          <w:szCs w:val="21"/>
        </w:rPr>
        <w:t xml:space="preserve"> und nehmen Sie dazu Stellung. Wie sehen Sie sich? Wie würden Sie das begründen? </w:t>
      </w:r>
      <w:r w:rsidR="008F4C87" w:rsidRPr="00A03FD8">
        <w:rPr>
          <w:rFonts w:cs="Tahoma"/>
          <w:sz w:val="21"/>
          <w:szCs w:val="21"/>
        </w:rPr>
        <w:t>Stellen Sie Ihren Beitrag (</w:t>
      </w:r>
      <w:r w:rsidR="00584BDB" w:rsidRPr="00A03FD8">
        <w:rPr>
          <w:rFonts w:cs="Tahoma"/>
          <w:sz w:val="21"/>
          <w:szCs w:val="21"/>
        </w:rPr>
        <w:t>Text, Audio oder Videoclip) auf</w:t>
      </w:r>
      <w:r w:rsidR="00B717C0" w:rsidRPr="00A03FD8">
        <w:rPr>
          <w:rFonts w:cs="Tahoma"/>
          <w:sz w:val="21"/>
          <w:szCs w:val="21"/>
        </w:rPr>
        <w:t xml:space="preserve"> die elektronische Pinnwand</w:t>
      </w:r>
      <w:r w:rsidR="00584BDB" w:rsidRPr="00A03FD8">
        <w:rPr>
          <w:rFonts w:cs="Tahoma"/>
          <w:sz w:val="21"/>
          <w:szCs w:val="21"/>
        </w:rPr>
        <w:t xml:space="preserve">. </w:t>
      </w:r>
      <w:r w:rsidR="00463C4A" w:rsidRPr="00A03FD8">
        <w:rPr>
          <w:rFonts w:cs="Tahoma"/>
          <w:sz w:val="21"/>
          <w:szCs w:val="21"/>
        </w:rPr>
        <w:t>Geben Sie anschließend ihre Stimme, zu welcher Seite Sie sich zugehörig fühlen!</w:t>
      </w:r>
    </w:p>
    <w:p w14:paraId="30EF5A13" w14:textId="65874D3B" w:rsidR="00FE4BBC" w:rsidRPr="00A03FD8" w:rsidRDefault="00FE4BBC" w:rsidP="006E626B">
      <w:pPr>
        <w:widowControl w:val="0"/>
        <w:autoSpaceDE w:val="0"/>
        <w:autoSpaceDN w:val="0"/>
        <w:adjustRightInd w:val="0"/>
        <w:spacing w:before="120"/>
        <w:rPr>
          <w:rFonts w:cs="Tahoma"/>
          <w:sz w:val="21"/>
          <w:szCs w:val="21"/>
        </w:rPr>
      </w:pPr>
      <w:r w:rsidRPr="00A03FD8">
        <w:rPr>
          <w:rFonts w:cs="Tahoma"/>
          <w:i/>
          <w:sz w:val="21"/>
          <w:szCs w:val="21"/>
        </w:rPr>
        <w:t>Reaktion</w:t>
      </w:r>
      <w:r w:rsidRPr="00A03FD8">
        <w:rPr>
          <w:rFonts w:cs="Tahoma"/>
          <w:sz w:val="21"/>
          <w:szCs w:val="21"/>
        </w:rPr>
        <w:t>:</w:t>
      </w:r>
      <w:r w:rsidR="009A410A" w:rsidRPr="00A03FD8">
        <w:rPr>
          <w:rFonts w:cs="Tahoma"/>
          <w:sz w:val="21"/>
          <w:szCs w:val="21"/>
        </w:rPr>
        <w:t xml:space="preserve"> Kommentieren Sie den</w:t>
      </w:r>
      <w:r w:rsidR="00EF4223" w:rsidRPr="00A03FD8">
        <w:rPr>
          <w:rFonts w:cs="Tahoma"/>
          <w:sz w:val="21"/>
          <w:szCs w:val="21"/>
        </w:rPr>
        <w:t xml:space="preserve"> einen oder anderen Beitrag Ihrer </w:t>
      </w:r>
      <w:proofErr w:type="spellStart"/>
      <w:r w:rsidR="00B717C0" w:rsidRPr="00A03FD8">
        <w:rPr>
          <w:rFonts w:cs="Tahoma"/>
          <w:sz w:val="21"/>
          <w:szCs w:val="21"/>
        </w:rPr>
        <w:t>KollegInnen</w:t>
      </w:r>
      <w:proofErr w:type="spellEnd"/>
      <w:r w:rsidR="00EF4223" w:rsidRPr="00A03FD8">
        <w:rPr>
          <w:rFonts w:cs="Tahoma"/>
          <w:sz w:val="21"/>
          <w:szCs w:val="21"/>
        </w:rPr>
        <w:t>!</w:t>
      </w:r>
    </w:p>
    <w:p w14:paraId="19D7C5E0" w14:textId="0CFF98A3" w:rsidR="00EF1165" w:rsidRPr="00A03FD8" w:rsidRDefault="00FE4BBC" w:rsidP="006E626B">
      <w:pPr>
        <w:widowControl w:val="0"/>
        <w:autoSpaceDE w:val="0"/>
        <w:autoSpaceDN w:val="0"/>
        <w:adjustRightInd w:val="0"/>
        <w:spacing w:before="120"/>
        <w:rPr>
          <w:rFonts w:cs="Tahoma"/>
          <w:sz w:val="21"/>
          <w:szCs w:val="21"/>
        </w:rPr>
      </w:pPr>
      <w:r w:rsidRPr="00A03FD8">
        <w:rPr>
          <w:rFonts w:cs="Tahoma"/>
          <w:i/>
          <w:sz w:val="21"/>
          <w:szCs w:val="21"/>
        </w:rPr>
        <w:t>Material</w:t>
      </w:r>
      <w:r w:rsidRPr="00A03FD8">
        <w:rPr>
          <w:rFonts w:cs="Tahoma"/>
          <w:sz w:val="21"/>
          <w:szCs w:val="21"/>
        </w:rPr>
        <w:t>:</w:t>
      </w:r>
    </w:p>
    <w:tbl>
      <w:tblPr>
        <w:tblStyle w:val="Tabellenraster"/>
        <w:tblW w:w="9179" w:type="dxa"/>
        <w:tblInd w:w="146" w:type="dxa"/>
        <w:tblLayout w:type="fixed"/>
        <w:tblLook w:val="04A0" w:firstRow="1" w:lastRow="0" w:firstColumn="1" w:lastColumn="0" w:noHBand="0" w:noVBand="1"/>
      </w:tblPr>
      <w:tblGrid>
        <w:gridCol w:w="3960"/>
        <w:gridCol w:w="5219"/>
      </w:tblGrid>
      <w:tr w:rsidR="008C50C3" w:rsidRPr="00A03FD8" w14:paraId="3C73AC5F" w14:textId="77777777" w:rsidTr="0025437A">
        <w:trPr>
          <w:trHeight w:val="1571"/>
        </w:trPr>
        <w:tc>
          <w:tcPr>
            <w:tcW w:w="3960" w:type="dxa"/>
            <w:vAlign w:val="center"/>
          </w:tcPr>
          <w:p w14:paraId="5AB355EF" w14:textId="4C056358" w:rsidR="00A95AF7" w:rsidRPr="00A03FD8" w:rsidRDefault="00F8244D" w:rsidP="008F4C87">
            <w:pPr>
              <w:widowControl w:val="0"/>
              <w:autoSpaceDE w:val="0"/>
              <w:autoSpaceDN w:val="0"/>
              <w:adjustRightInd w:val="0"/>
              <w:jc w:val="center"/>
              <w:rPr>
                <w:rFonts w:cs="Tahoma"/>
                <w:noProof/>
                <w:sz w:val="21"/>
                <w:szCs w:val="21"/>
              </w:rPr>
            </w:pPr>
            <w:r w:rsidRPr="00A03FD8">
              <w:rPr>
                <w:rFonts w:cs="Tahoma"/>
                <w:noProof/>
                <w:sz w:val="21"/>
                <w:szCs w:val="21"/>
              </w:rPr>
              <w:drawing>
                <wp:inline distT="0" distB="0" distL="0" distR="0" wp14:anchorId="05C103CF" wp14:editId="6D13CDFA">
                  <wp:extent cx="788400" cy="788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Code_Kerres.png"/>
                          <pic:cNvPicPr/>
                        </pic:nvPicPr>
                        <pic:blipFill>
                          <a:blip r:embed="rId7"/>
                          <a:stretch>
                            <a:fillRect/>
                          </a:stretch>
                        </pic:blipFill>
                        <pic:spPr>
                          <a:xfrm>
                            <a:off x="0" y="0"/>
                            <a:ext cx="788400" cy="788400"/>
                          </a:xfrm>
                          <a:prstGeom prst="rect">
                            <a:avLst/>
                          </a:prstGeom>
                        </pic:spPr>
                      </pic:pic>
                    </a:graphicData>
                  </a:graphic>
                </wp:inline>
              </w:drawing>
            </w:r>
          </w:p>
        </w:tc>
        <w:tc>
          <w:tcPr>
            <w:tcW w:w="5219" w:type="dxa"/>
          </w:tcPr>
          <w:p w14:paraId="5C69D456" w14:textId="28505F31" w:rsidR="00A95AF7" w:rsidRPr="00A03FD8" w:rsidRDefault="00FB3649" w:rsidP="008F4C87">
            <w:pPr>
              <w:widowControl w:val="0"/>
              <w:autoSpaceDE w:val="0"/>
              <w:autoSpaceDN w:val="0"/>
              <w:adjustRightInd w:val="0"/>
              <w:rPr>
                <w:rFonts w:cs="Tahoma"/>
                <w:sz w:val="21"/>
                <w:szCs w:val="21"/>
              </w:rPr>
            </w:pPr>
            <w:hyperlink r:id="rId8" w:history="1">
              <w:r w:rsidR="00542A4B" w:rsidRPr="00DC666A">
                <w:rPr>
                  <w:rStyle w:val="Link"/>
                  <w:rFonts w:cs="Tahoma"/>
                  <w:sz w:val="21"/>
                  <w:szCs w:val="21"/>
                </w:rPr>
                <w:t>http://bit.ly/bdk_reise01</w:t>
              </w:r>
            </w:hyperlink>
            <w:r w:rsidR="00542A4B">
              <w:rPr>
                <w:rFonts w:cs="Tahoma"/>
                <w:sz w:val="21"/>
                <w:szCs w:val="21"/>
              </w:rPr>
              <w:t xml:space="preserve"> </w:t>
            </w:r>
            <w:r w:rsidR="00A95AF7" w:rsidRPr="00A03FD8">
              <w:rPr>
                <w:rFonts w:cs="Tahoma"/>
                <w:sz w:val="21"/>
                <w:szCs w:val="21"/>
              </w:rPr>
              <w:t xml:space="preserve"> </w:t>
            </w:r>
          </w:p>
          <w:p w14:paraId="2CF48A8A" w14:textId="7EA7E752" w:rsidR="00A95AF7" w:rsidRPr="00A03FD8" w:rsidRDefault="00ED5242" w:rsidP="008F4C87">
            <w:pPr>
              <w:widowControl w:val="0"/>
              <w:autoSpaceDE w:val="0"/>
              <w:autoSpaceDN w:val="0"/>
              <w:adjustRightInd w:val="0"/>
              <w:rPr>
                <w:rFonts w:cs="Tahoma"/>
                <w:sz w:val="21"/>
                <w:szCs w:val="21"/>
              </w:rPr>
            </w:pPr>
            <w:r w:rsidRPr="00A03FD8">
              <w:rPr>
                <w:rFonts w:cs="Tahoma"/>
                <w:sz w:val="21"/>
                <w:szCs w:val="21"/>
              </w:rPr>
              <w:t xml:space="preserve">Zur Einstimmung: </w:t>
            </w:r>
            <w:r w:rsidR="0025437A" w:rsidRPr="00A03FD8">
              <w:rPr>
                <w:rFonts w:cs="Tahoma"/>
                <w:sz w:val="21"/>
                <w:szCs w:val="21"/>
              </w:rPr>
              <w:t xml:space="preserve">Kurzstatement </w:t>
            </w:r>
            <w:r w:rsidR="00B717C0" w:rsidRPr="00A03FD8">
              <w:rPr>
                <w:rFonts w:cs="Tahoma"/>
                <w:sz w:val="21"/>
                <w:szCs w:val="21"/>
              </w:rPr>
              <w:t xml:space="preserve">(1:13 Min.) </w:t>
            </w:r>
            <w:r w:rsidR="0025437A" w:rsidRPr="00A03FD8">
              <w:rPr>
                <w:rFonts w:cs="Tahoma"/>
                <w:sz w:val="21"/>
                <w:szCs w:val="21"/>
              </w:rPr>
              <w:t xml:space="preserve">von Michael </w:t>
            </w:r>
            <w:proofErr w:type="spellStart"/>
            <w:r w:rsidR="0025437A" w:rsidRPr="00A03FD8">
              <w:rPr>
                <w:rFonts w:cs="Tahoma"/>
                <w:sz w:val="21"/>
                <w:szCs w:val="21"/>
              </w:rPr>
              <w:t>Kerres</w:t>
            </w:r>
            <w:proofErr w:type="spellEnd"/>
            <w:r w:rsidR="0025437A" w:rsidRPr="00A03FD8">
              <w:rPr>
                <w:rFonts w:cs="Tahoma"/>
                <w:sz w:val="21"/>
                <w:szCs w:val="21"/>
              </w:rPr>
              <w:t xml:space="preserve"> zum „Digital Turn“ in der Hochschullehre (Interview des Hochschulforums Digitalisierung </w:t>
            </w:r>
            <w:r w:rsidR="0025437A" w:rsidRPr="00A03FD8">
              <w:rPr>
                <w:rFonts w:cs="Tahoma"/>
                <w:sz w:val="21"/>
                <w:szCs w:val="21"/>
                <w:shd w:val="clear" w:color="auto" w:fill="FFFFFF"/>
              </w:rPr>
              <w:t>anlässlich der Themenwoche "The Digital Turn" im September 2015)</w:t>
            </w:r>
          </w:p>
        </w:tc>
      </w:tr>
      <w:tr w:rsidR="008C50C3" w:rsidRPr="00A03FD8" w14:paraId="3F139723" w14:textId="77777777" w:rsidTr="0025437A">
        <w:trPr>
          <w:trHeight w:val="1878"/>
        </w:trPr>
        <w:tc>
          <w:tcPr>
            <w:tcW w:w="3960" w:type="dxa"/>
          </w:tcPr>
          <w:p w14:paraId="4D4EA6CD" w14:textId="644868C3" w:rsidR="002C0ED6" w:rsidRPr="00A03FD8" w:rsidRDefault="00FB3649" w:rsidP="008C50C3">
            <w:pPr>
              <w:widowControl w:val="0"/>
              <w:autoSpaceDE w:val="0"/>
              <w:autoSpaceDN w:val="0"/>
              <w:adjustRightInd w:val="0"/>
              <w:rPr>
                <w:rFonts w:cs="Tahoma"/>
                <w:sz w:val="21"/>
                <w:szCs w:val="21"/>
              </w:rPr>
            </w:pPr>
            <w:hyperlink r:id="rId9" w:history="1">
              <w:r w:rsidR="006B1539" w:rsidRPr="00A03FD8">
                <w:rPr>
                  <w:rStyle w:val="Link"/>
                  <w:rFonts w:cs="Tahoma"/>
                  <w:sz w:val="21"/>
                  <w:szCs w:val="21"/>
                </w:rPr>
                <w:t>http://bit.ly/oth_reise05</w:t>
              </w:r>
            </w:hyperlink>
          </w:p>
          <w:p w14:paraId="2E80C395" w14:textId="0A623CCA" w:rsidR="008F4C87" w:rsidRPr="00A03FD8" w:rsidRDefault="00ED5242" w:rsidP="00015BFB">
            <w:pPr>
              <w:widowControl w:val="0"/>
              <w:autoSpaceDE w:val="0"/>
              <w:autoSpaceDN w:val="0"/>
              <w:adjustRightInd w:val="0"/>
              <w:rPr>
                <w:rFonts w:cs="Tahoma"/>
                <w:sz w:val="21"/>
                <w:szCs w:val="21"/>
              </w:rPr>
            </w:pPr>
            <w:r w:rsidRPr="00A03FD8">
              <w:rPr>
                <w:rStyle w:val="Link"/>
                <w:rFonts w:cs="Tahoma"/>
                <w:color w:val="auto"/>
                <w:sz w:val="21"/>
                <w:szCs w:val="21"/>
                <w:u w:val="none"/>
              </w:rPr>
              <w:t xml:space="preserve">Lehren und Lernen mit Digital Natives, Redemanuskript für einen Vortrag an der Uni Wien im Juni 2015). </w:t>
            </w:r>
            <w:r w:rsidR="008C50C3" w:rsidRPr="00A03FD8">
              <w:rPr>
                <w:rStyle w:val="Link"/>
                <w:rFonts w:cs="Tahoma"/>
                <w:color w:val="auto"/>
                <w:sz w:val="21"/>
                <w:szCs w:val="21"/>
                <w:u w:val="none"/>
              </w:rPr>
              <w:t>Relevant sind die Ausführungen zum ersten Statement!</w:t>
            </w:r>
          </w:p>
        </w:tc>
        <w:tc>
          <w:tcPr>
            <w:tcW w:w="5219" w:type="dxa"/>
            <w:vAlign w:val="center"/>
          </w:tcPr>
          <w:p w14:paraId="1CDC00B3" w14:textId="44A84461" w:rsidR="00C73EC2" w:rsidRPr="00A03FD8" w:rsidRDefault="008C50C3" w:rsidP="00015BFB">
            <w:pPr>
              <w:widowControl w:val="0"/>
              <w:autoSpaceDE w:val="0"/>
              <w:autoSpaceDN w:val="0"/>
              <w:adjustRightInd w:val="0"/>
              <w:jc w:val="center"/>
              <w:rPr>
                <w:rFonts w:cs="Tahoma"/>
                <w:sz w:val="21"/>
                <w:szCs w:val="21"/>
              </w:rPr>
            </w:pPr>
            <w:r w:rsidRPr="00A03FD8">
              <w:rPr>
                <w:rFonts w:cs="Tahoma"/>
                <w:noProof/>
                <w:sz w:val="21"/>
                <w:szCs w:val="21"/>
              </w:rPr>
              <w:drawing>
                <wp:inline distT="0" distB="0" distL="0" distR="0" wp14:anchorId="0654197B" wp14:editId="50B95221">
                  <wp:extent cx="788400" cy="7884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inmann.png"/>
                          <pic:cNvPicPr/>
                        </pic:nvPicPr>
                        <pic:blipFill>
                          <a:blip r:embed="rId10">
                            <a:extLst>
                              <a:ext uri="{28A0092B-C50C-407E-A947-70E740481C1C}">
                                <a14:useLocalDpi xmlns:a14="http://schemas.microsoft.com/office/drawing/2010/main" val="0"/>
                              </a:ext>
                            </a:extLst>
                          </a:blip>
                          <a:stretch>
                            <a:fillRect/>
                          </a:stretch>
                        </pic:blipFill>
                        <pic:spPr>
                          <a:xfrm>
                            <a:off x="0" y="0"/>
                            <a:ext cx="788400" cy="788400"/>
                          </a:xfrm>
                          <a:prstGeom prst="rect">
                            <a:avLst/>
                          </a:prstGeom>
                        </pic:spPr>
                      </pic:pic>
                    </a:graphicData>
                  </a:graphic>
                </wp:inline>
              </w:drawing>
            </w:r>
          </w:p>
        </w:tc>
      </w:tr>
      <w:tr w:rsidR="008C50C3" w:rsidRPr="00A03FD8" w14:paraId="0AFB1A03" w14:textId="77777777" w:rsidTr="0025437A">
        <w:trPr>
          <w:trHeight w:val="1571"/>
        </w:trPr>
        <w:tc>
          <w:tcPr>
            <w:tcW w:w="3960" w:type="dxa"/>
            <w:vAlign w:val="center"/>
          </w:tcPr>
          <w:p w14:paraId="440C6CB3" w14:textId="253A810A" w:rsidR="00D74F05" w:rsidRPr="00A03FD8" w:rsidRDefault="00ED5242" w:rsidP="008F4C87">
            <w:pPr>
              <w:widowControl w:val="0"/>
              <w:autoSpaceDE w:val="0"/>
              <w:autoSpaceDN w:val="0"/>
              <w:adjustRightInd w:val="0"/>
              <w:jc w:val="center"/>
              <w:rPr>
                <w:rFonts w:cs="Tahoma"/>
                <w:noProof/>
                <w:sz w:val="21"/>
                <w:szCs w:val="21"/>
              </w:rPr>
            </w:pPr>
            <w:r w:rsidRPr="00A03FD8">
              <w:rPr>
                <w:rFonts w:cs="Tahoma"/>
                <w:noProof/>
                <w:sz w:val="21"/>
                <w:szCs w:val="21"/>
              </w:rPr>
              <w:lastRenderedPageBreak/>
              <w:drawing>
                <wp:inline distT="0" distB="0" distL="0" distR="0" wp14:anchorId="507521DE" wp14:editId="1E78B2C7">
                  <wp:extent cx="788400" cy="788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RCode_Pinnwand01.png"/>
                          <pic:cNvPicPr/>
                        </pic:nvPicPr>
                        <pic:blipFill>
                          <a:blip r:embed="rId11"/>
                          <a:stretch>
                            <a:fillRect/>
                          </a:stretch>
                        </pic:blipFill>
                        <pic:spPr>
                          <a:xfrm>
                            <a:off x="0" y="0"/>
                            <a:ext cx="788400" cy="788400"/>
                          </a:xfrm>
                          <a:prstGeom prst="rect">
                            <a:avLst/>
                          </a:prstGeom>
                        </pic:spPr>
                      </pic:pic>
                    </a:graphicData>
                  </a:graphic>
                </wp:inline>
              </w:drawing>
            </w:r>
          </w:p>
        </w:tc>
        <w:tc>
          <w:tcPr>
            <w:tcW w:w="5219" w:type="dxa"/>
          </w:tcPr>
          <w:p w14:paraId="1DA14B7C" w14:textId="77777777" w:rsidR="00542A4B" w:rsidRDefault="00FB3649" w:rsidP="008F4C87">
            <w:pPr>
              <w:widowControl w:val="0"/>
              <w:autoSpaceDE w:val="0"/>
              <w:autoSpaceDN w:val="0"/>
              <w:adjustRightInd w:val="0"/>
              <w:rPr>
                <w:rFonts w:cs="Tahoma"/>
                <w:sz w:val="21"/>
                <w:szCs w:val="21"/>
              </w:rPr>
            </w:pPr>
            <w:hyperlink r:id="rId12" w:history="1">
              <w:r w:rsidR="00542A4B" w:rsidRPr="00DC666A">
                <w:rPr>
                  <w:rStyle w:val="Link"/>
                  <w:rFonts w:cs="Tahoma"/>
                  <w:sz w:val="21"/>
                  <w:szCs w:val="21"/>
                </w:rPr>
                <w:t>http://bit.ly/bdk_reise03</w:t>
              </w:r>
            </w:hyperlink>
            <w:r w:rsidR="00542A4B">
              <w:rPr>
                <w:rFonts w:cs="Tahoma"/>
                <w:sz w:val="21"/>
                <w:szCs w:val="21"/>
              </w:rPr>
              <w:t xml:space="preserve"> </w:t>
            </w:r>
            <w:r w:rsidR="00ED5242" w:rsidRPr="00A03FD8">
              <w:rPr>
                <w:rFonts w:cs="Tahoma"/>
                <w:sz w:val="21"/>
                <w:szCs w:val="21"/>
              </w:rPr>
              <w:t xml:space="preserve">   </w:t>
            </w:r>
          </w:p>
          <w:p w14:paraId="2BB2F203" w14:textId="75C2B891" w:rsidR="00E20E99" w:rsidRPr="00A03FD8" w:rsidRDefault="00E20E99" w:rsidP="008F4C87">
            <w:pPr>
              <w:widowControl w:val="0"/>
              <w:autoSpaceDE w:val="0"/>
              <w:autoSpaceDN w:val="0"/>
              <w:adjustRightInd w:val="0"/>
              <w:rPr>
                <w:rFonts w:cs="Tahoma"/>
                <w:sz w:val="21"/>
                <w:szCs w:val="21"/>
              </w:rPr>
            </w:pPr>
            <w:proofErr w:type="spellStart"/>
            <w:r w:rsidRPr="00A03FD8">
              <w:rPr>
                <w:rFonts w:cs="Tahoma"/>
                <w:sz w:val="21"/>
                <w:szCs w:val="21"/>
              </w:rPr>
              <w:t>Kollaborative</w:t>
            </w:r>
            <w:proofErr w:type="spellEnd"/>
            <w:r w:rsidRPr="00A03FD8">
              <w:rPr>
                <w:rFonts w:cs="Tahoma"/>
                <w:sz w:val="21"/>
                <w:szCs w:val="21"/>
              </w:rPr>
              <w:t xml:space="preserve"> Pin</w:t>
            </w:r>
            <w:r w:rsidR="007011BE" w:rsidRPr="00A03FD8">
              <w:rPr>
                <w:rFonts w:cs="Tahoma"/>
                <w:sz w:val="21"/>
                <w:szCs w:val="21"/>
              </w:rPr>
              <w:t>n</w:t>
            </w:r>
            <w:r w:rsidRPr="00A03FD8">
              <w:rPr>
                <w:rFonts w:cs="Tahoma"/>
                <w:sz w:val="21"/>
                <w:szCs w:val="21"/>
              </w:rPr>
              <w:t>wand für ihre Stellungnahmen (Text, Audio, gerne auch Videoclips).</w:t>
            </w:r>
          </w:p>
        </w:tc>
      </w:tr>
      <w:tr w:rsidR="008C50C3" w:rsidRPr="00A03FD8" w14:paraId="3D168F47" w14:textId="77777777" w:rsidTr="0025437A">
        <w:trPr>
          <w:trHeight w:val="1654"/>
        </w:trPr>
        <w:tc>
          <w:tcPr>
            <w:tcW w:w="3960" w:type="dxa"/>
          </w:tcPr>
          <w:p w14:paraId="34F555CE" w14:textId="1CDE4A73" w:rsidR="00A27F60" w:rsidRPr="00A03FD8" w:rsidRDefault="00FB3649" w:rsidP="008C50C3">
            <w:pPr>
              <w:widowControl w:val="0"/>
              <w:autoSpaceDE w:val="0"/>
              <w:autoSpaceDN w:val="0"/>
              <w:adjustRightInd w:val="0"/>
              <w:rPr>
                <w:rStyle w:val="Link"/>
                <w:rFonts w:cs="Tahoma"/>
                <w:sz w:val="21"/>
                <w:szCs w:val="21"/>
              </w:rPr>
            </w:pPr>
            <w:hyperlink r:id="rId13" w:history="1">
              <w:r w:rsidR="00463C4A" w:rsidRPr="00A03FD8">
                <w:rPr>
                  <w:rStyle w:val="Link"/>
                  <w:rFonts w:cs="Tahoma"/>
                  <w:sz w:val="21"/>
                  <w:szCs w:val="21"/>
                </w:rPr>
                <w:t>http://bit.ly/BDK_reise06</w:t>
              </w:r>
            </w:hyperlink>
            <w:r w:rsidR="00463C4A" w:rsidRPr="00A03FD8">
              <w:rPr>
                <w:rFonts w:cs="Tahoma"/>
                <w:sz w:val="21"/>
                <w:szCs w:val="21"/>
              </w:rPr>
              <w:t xml:space="preserve"> </w:t>
            </w:r>
            <w:r w:rsidR="008E2EB6" w:rsidRPr="00A03FD8">
              <w:rPr>
                <w:rStyle w:val="Link"/>
                <w:rFonts w:cs="Tahoma"/>
                <w:sz w:val="21"/>
                <w:szCs w:val="21"/>
              </w:rPr>
              <w:t xml:space="preserve"> </w:t>
            </w:r>
            <w:r w:rsidR="00A27F60" w:rsidRPr="00A03FD8">
              <w:rPr>
                <w:rStyle w:val="Link"/>
                <w:rFonts w:cs="Tahoma"/>
                <w:sz w:val="21"/>
                <w:szCs w:val="21"/>
              </w:rPr>
              <w:t xml:space="preserve"> </w:t>
            </w:r>
          </w:p>
          <w:p w14:paraId="4EA6A8BE" w14:textId="4A2F92CE" w:rsidR="008A6700" w:rsidRPr="00A03FD8" w:rsidRDefault="008C50C3" w:rsidP="00DF30A0">
            <w:pPr>
              <w:widowControl w:val="0"/>
              <w:autoSpaceDE w:val="0"/>
              <w:autoSpaceDN w:val="0"/>
              <w:adjustRightInd w:val="0"/>
              <w:rPr>
                <w:rFonts w:cs="Tahoma"/>
                <w:color w:val="343434"/>
                <w:sz w:val="21"/>
                <w:szCs w:val="21"/>
              </w:rPr>
            </w:pPr>
            <w:r w:rsidRPr="00A03FD8">
              <w:rPr>
                <w:rFonts w:cs="Tahoma"/>
                <w:bCs/>
                <w:sz w:val="21"/>
                <w:szCs w:val="21"/>
              </w:rPr>
              <w:t xml:space="preserve">Umfrage: </w:t>
            </w:r>
            <w:r w:rsidR="00ED5242" w:rsidRPr="00A03FD8">
              <w:rPr>
                <w:rFonts w:cs="Tahoma"/>
                <w:bCs/>
                <w:sz w:val="21"/>
                <w:szCs w:val="21"/>
              </w:rPr>
              <w:t xml:space="preserve">Verstehe ich mich </w:t>
            </w:r>
            <w:r w:rsidRPr="00A03FD8">
              <w:rPr>
                <w:rFonts w:cs="Tahoma"/>
                <w:bCs/>
                <w:sz w:val="21"/>
                <w:szCs w:val="21"/>
              </w:rPr>
              <w:t xml:space="preserve">eher </w:t>
            </w:r>
            <w:r w:rsidR="00ED5242" w:rsidRPr="00A03FD8">
              <w:rPr>
                <w:rFonts w:cs="Tahoma"/>
                <w:bCs/>
                <w:sz w:val="21"/>
                <w:szCs w:val="21"/>
              </w:rPr>
              <w:t>als</w:t>
            </w:r>
            <w:r w:rsidRPr="00A03FD8">
              <w:rPr>
                <w:rFonts w:cs="Tahoma"/>
                <w:bCs/>
                <w:sz w:val="21"/>
                <w:szCs w:val="21"/>
              </w:rPr>
              <w:t xml:space="preserve"> Digital </w:t>
            </w:r>
            <w:proofErr w:type="spellStart"/>
            <w:r w:rsidR="00ED5242" w:rsidRPr="00A03FD8">
              <w:rPr>
                <w:rFonts w:cs="Tahoma"/>
                <w:bCs/>
                <w:sz w:val="21"/>
                <w:szCs w:val="21"/>
              </w:rPr>
              <w:t>Visitor</w:t>
            </w:r>
            <w:proofErr w:type="spellEnd"/>
            <w:r w:rsidR="00ED5242" w:rsidRPr="00A03FD8">
              <w:rPr>
                <w:rFonts w:cs="Tahoma"/>
                <w:bCs/>
                <w:sz w:val="21"/>
                <w:szCs w:val="21"/>
              </w:rPr>
              <w:t xml:space="preserve"> oder als Digital </w:t>
            </w:r>
            <w:r w:rsidR="0057020B" w:rsidRPr="00A03FD8">
              <w:rPr>
                <w:rFonts w:cs="Tahoma"/>
                <w:bCs/>
                <w:sz w:val="21"/>
                <w:szCs w:val="21"/>
              </w:rPr>
              <w:t>Resident</w:t>
            </w:r>
            <w:r w:rsidR="006E7C17" w:rsidRPr="00A03FD8">
              <w:rPr>
                <w:rFonts w:cs="Tahoma"/>
                <w:bCs/>
                <w:sz w:val="21"/>
                <w:szCs w:val="21"/>
              </w:rPr>
              <w:t>?</w:t>
            </w:r>
          </w:p>
        </w:tc>
        <w:tc>
          <w:tcPr>
            <w:tcW w:w="5219" w:type="dxa"/>
            <w:vAlign w:val="center"/>
          </w:tcPr>
          <w:p w14:paraId="6AA45324" w14:textId="1CA00269" w:rsidR="00FD500F" w:rsidRPr="00A03FD8" w:rsidRDefault="00A03FD8" w:rsidP="00015BFB">
            <w:pPr>
              <w:widowControl w:val="0"/>
              <w:autoSpaceDE w:val="0"/>
              <w:autoSpaceDN w:val="0"/>
              <w:adjustRightInd w:val="0"/>
              <w:jc w:val="center"/>
              <w:rPr>
                <w:rFonts w:cs="Tahoma"/>
                <w:bCs/>
                <w:color w:val="757575"/>
                <w:sz w:val="21"/>
                <w:szCs w:val="21"/>
              </w:rPr>
            </w:pPr>
            <w:r>
              <w:rPr>
                <w:rFonts w:cs="Tahoma"/>
                <w:bCs/>
                <w:noProof/>
                <w:color w:val="757575"/>
                <w:sz w:val="21"/>
                <w:szCs w:val="21"/>
              </w:rPr>
              <w:drawing>
                <wp:inline distT="0" distB="0" distL="0" distR="0" wp14:anchorId="41892653" wp14:editId="5C1D59DF">
                  <wp:extent cx="788400" cy="788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QRCode_Pinnwand04.png"/>
                          <pic:cNvPicPr/>
                        </pic:nvPicPr>
                        <pic:blipFill>
                          <a:blip r:embed="rId14"/>
                          <a:stretch>
                            <a:fillRect/>
                          </a:stretch>
                        </pic:blipFill>
                        <pic:spPr>
                          <a:xfrm>
                            <a:off x="0" y="0"/>
                            <a:ext cx="788400" cy="788400"/>
                          </a:xfrm>
                          <a:prstGeom prst="rect">
                            <a:avLst/>
                          </a:prstGeom>
                        </pic:spPr>
                      </pic:pic>
                    </a:graphicData>
                  </a:graphic>
                </wp:inline>
              </w:drawing>
            </w:r>
          </w:p>
        </w:tc>
      </w:tr>
    </w:tbl>
    <w:p w14:paraId="29CEC8ED" w14:textId="77777777" w:rsidR="008F4C87" w:rsidRPr="00632318" w:rsidRDefault="008F4C87" w:rsidP="00551D24">
      <w:pPr>
        <w:widowControl w:val="0"/>
        <w:autoSpaceDE w:val="0"/>
        <w:autoSpaceDN w:val="0"/>
        <w:adjustRightInd w:val="0"/>
        <w:rPr>
          <w:rFonts w:cs="Tahoma"/>
          <w:sz w:val="22"/>
          <w:szCs w:val="22"/>
        </w:rPr>
      </w:pPr>
    </w:p>
    <w:p w14:paraId="1D164530" w14:textId="738AAC91" w:rsidR="00EF1165" w:rsidRPr="00632318" w:rsidRDefault="00EF1165" w:rsidP="00551D24">
      <w:pPr>
        <w:widowControl w:val="0"/>
        <w:autoSpaceDE w:val="0"/>
        <w:autoSpaceDN w:val="0"/>
        <w:adjustRightInd w:val="0"/>
        <w:rPr>
          <w:rFonts w:cs="Tahoma"/>
          <w:sz w:val="22"/>
          <w:szCs w:val="22"/>
        </w:rPr>
      </w:pPr>
    </w:p>
    <w:p w14:paraId="24519E27" w14:textId="56D78240" w:rsidR="003E08F7" w:rsidRPr="00463C4A" w:rsidRDefault="0003489B" w:rsidP="00463C4A">
      <w:pPr>
        <w:rPr>
          <w:rFonts w:cs="Tahoma"/>
          <w:i/>
        </w:rPr>
      </w:pPr>
      <w:r w:rsidRPr="00632318">
        <w:rPr>
          <w:rFonts w:cs="Tahoma"/>
          <w:i/>
          <w:sz w:val="28"/>
          <w:szCs w:val="28"/>
        </w:rPr>
        <w:t>Auf dem Weg zur</w:t>
      </w:r>
      <w:r w:rsidR="00827077" w:rsidRPr="00632318">
        <w:rPr>
          <w:rFonts w:cs="Tahoma"/>
          <w:i/>
          <w:sz w:val="28"/>
          <w:szCs w:val="28"/>
        </w:rPr>
        <w:t xml:space="preserve"> Digitalisierung</w:t>
      </w:r>
      <w:r w:rsidR="003E08F7" w:rsidRPr="00632318">
        <w:rPr>
          <w:rFonts w:cs="Tahoma"/>
          <w:i/>
          <w:sz w:val="28"/>
          <w:szCs w:val="28"/>
        </w:rPr>
        <w:t xml:space="preserve"> ...</w:t>
      </w:r>
    </w:p>
    <w:p w14:paraId="565520AA" w14:textId="37537F8C" w:rsidR="00BC0F1E" w:rsidRPr="00632318" w:rsidRDefault="00BC0F1E" w:rsidP="00BC0F1E">
      <w:pPr>
        <w:widowControl w:val="0"/>
        <w:autoSpaceDE w:val="0"/>
        <w:autoSpaceDN w:val="0"/>
        <w:adjustRightInd w:val="0"/>
        <w:rPr>
          <w:rFonts w:cs="Tahoma"/>
          <w:sz w:val="28"/>
          <w:szCs w:val="28"/>
        </w:rPr>
      </w:pPr>
      <w:r w:rsidRPr="00632318">
        <w:rPr>
          <w:rFonts w:cs="Tahoma"/>
          <w:sz w:val="28"/>
          <w:szCs w:val="28"/>
        </w:rPr>
        <w:t>E-</w:t>
      </w:r>
      <w:proofErr w:type="spellStart"/>
      <w:r w:rsidRPr="00632318">
        <w:rPr>
          <w:rFonts w:cs="Tahoma"/>
          <w:sz w:val="28"/>
          <w:szCs w:val="28"/>
        </w:rPr>
        <w:t>tivity</w:t>
      </w:r>
      <w:proofErr w:type="spellEnd"/>
      <w:r w:rsidRPr="00632318">
        <w:rPr>
          <w:rFonts w:cs="Tahoma"/>
          <w:sz w:val="28"/>
          <w:szCs w:val="28"/>
        </w:rPr>
        <w:t xml:space="preserve"> 2: </w:t>
      </w:r>
      <w:r w:rsidR="0045114A" w:rsidRPr="00632318">
        <w:rPr>
          <w:rFonts w:cs="Tahoma"/>
          <w:sz w:val="28"/>
          <w:szCs w:val="28"/>
        </w:rPr>
        <w:t>Welche</w:t>
      </w:r>
      <w:r w:rsidRPr="00632318">
        <w:rPr>
          <w:rFonts w:cs="Tahoma"/>
          <w:sz w:val="28"/>
          <w:szCs w:val="28"/>
        </w:rPr>
        <w:t xml:space="preserve"> </w:t>
      </w:r>
      <w:r w:rsidR="00162B43" w:rsidRPr="00632318">
        <w:rPr>
          <w:rFonts w:cs="Tahoma"/>
          <w:sz w:val="28"/>
          <w:szCs w:val="28"/>
        </w:rPr>
        <w:t>Auswirkungen hat die</w:t>
      </w:r>
      <w:r w:rsidRPr="00632318">
        <w:rPr>
          <w:rFonts w:cs="Tahoma"/>
          <w:sz w:val="28"/>
          <w:szCs w:val="28"/>
        </w:rPr>
        <w:t xml:space="preserve"> zu</w:t>
      </w:r>
      <w:bookmarkStart w:id="0" w:name="_GoBack"/>
      <w:bookmarkEnd w:id="0"/>
      <w:r w:rsidRPr="00632318">
        <w:rPr>
          <w:rFonts w:cs="Tahoma"/>
          <w:sz w:val="28"/>
          <w:szCs w:val="28"/>
        </w:rPr>
        <w:t xml:space="preserve">nehmende Digitalisierung in Wirtschaft und Gesellschaft </w:t>
      </w:r>
      <w:r w:rsidR="00A82381">
        <w:rPr>
          <w:rFonts w:cs="Tahoma"/>
          <w:sz w:val="28"/>
          <w:szCs w:val="28"/>
        </w:rPr>
        <w:t>auf die Lehre</w:t>
      </w:r>
      <w:r w:rsidRPr="00632318">
        <w:rPr>
          <w:rFonts w:cs="Tahoma"/>
          <w:sz w:val="28"/>
          <w:szCs w:val="28"/>
        </w:rPr>
        <w:t>?</w:t>
      </w:r>
    </w:p>
    <w:p w14:paraId="1AD2F04D" w14:textId="205690AA" w:rsidR="00BC0F1E" w:rsidRPr="00267F4B" w:rsidRDefault="00BC0F1E" w:rsidP="00BC0F1E">
      <w:pPr>
        <w:widowControl w:val="0"/>
        <w:autoSpaceDE w:val="0"/>
        <w:autoSpaceDN w:val="0"/>
        <w:adjustRightInd w:val="0"/>
        <w:spacing w:before="120"/>
        <w:rPr>
          <w:rFonts w:cs="Tahoma"/>
          <w:sz w:val="21"/>
          <w:szCs w:val="21"/>
        </w:rPr>
      </w:pPr>
      <w:r w:rsidRPr="00267F4B">
        <w:rPr>
          <w:rFonts w:cs="Tahoma"/>
          <w:i/>
          <w:sz w:val="21"/>
          <w:szCs w:val="21"/>
        </w:rPr>
        <w:t>Zielsetzung</w:t>
      </w:r>
      <w:r w:rsidRPr="00267F4B">
        <w:rPr>
          <w:rFonts w:cs="Tahoma"/>
          <w:sz w:val="21"/>
          <w:szCs w:val="21"/>
        </w:rPr>
        <w:t>:</w:t>
      </w:r>
      <w:r w:rsidR="002C0ED6" w:rsidRPr="00267F4B">
        <w:rPr>
          <w:rFonts w:cs="Tahoma"/>
          <w:sz w:val="21"/>
          <w:szCs w:val="21"/>
        </w:rPr>
        <w:t xml:space="preserve"> Digitalisierung bestimmt zunehmend unseren Alltag. Es verwundert daher nicht, dass auch im Bildungsbereich gegenwärtig eine heftige Debatte über die Auswirkungen der Digitalisierung in Schulen und Hochschulen stattfindet. </w:t>
      </w:r>
      <w:r w:rsidR="007431E2" w:rsidRPr="00267F4B">
        <w:rPr>
          <w:rFonts w:cs="Tahoma"/>
          <w:sz w:val="21"/>
          <w:szCs w:val="21"/>
        </w:rPr>
        <w:t>Mit dieser Aktivität wollen wir die Meinung</w:t>
      </w:r>
      <w:r w:rsidR="008A3A8E" w:rsidRPr="00267F4B">
        <w:rPr>
          <w:rFonts w:cs="Tahoma"/>
          <w:sz w:val="21"/>
          <w:szCs w:val="21"/>
        </w:rPr>
        <w:t>en</w:t>
      </w:r>
      <w:r w:rsidR="007431E2" w:rsidRPr="00267F4B">
        <w:rPr>
          <w:rFonts w:cs="Tahoma"/>
          <w:sz w:val="21"/>
          <w:szCs w:val="21"/>
        </w:rPr>
        <w:t xml:space="preserve"> unserer G</w:t>
      </w:r>
      <w:r w:rsidR="00A05C94" w:rsidRPr="00267F4B">
        <w:rPr>
          <w:rFonts w:cs="Tahoma"/>
          <w:sz w:val="21"/>
          <w:szCs w:val="21"/>
        </w:rPr>
        <w:t>ruppe zur diesem Thema zusammen</w:t>
      </w:r>
      <w:r w:rsidR="007431E2" w:rsidRPr="00267F4B">
        <w:rPr>
          <w:rFonts w:cs="Tahoma"/>
          <w:sz w:val="21"/>
          <w:szCs w:val="21"/>
        </w:rPr>
        <w:t xml:space="preserve">tragen. </w:t>
      </w:r>
    </w:p>
    <w:p w14:paraId="29598BF2" w14:textId="0D938A85" w:rsidR="00BC0F1E" w:rsidRPr="00267F4B" w:rsidRDefault="00BC0F1E" w:rsidP="00A05C94">
      <w:pPr>
        <w:widowControl w:val="0"/>
        <w:autoSpaceDE w:val="0"/>
        <w:autoSpaceDN w:val="0"/>
        <w:adjustRightInd w:val="0"/>
        <w:spacing w:before="120"/>
        <w:rPr>
          <w:rFonts w:cs="Tahoma"/>
          <w:sz w:val="21"/>
          <w:szCs w:val="21"/>
        </w:rPr>
      </w:pPr>
      <w:r w:rsidRPr="00267F4B">
        <w:rPr>
          <w:rFonts w:cs="Tahoma"/>
          <w:i/>
          <w:sz w:val="21"/>
          <w:szCs w:val="21"/>
        </w:rPr>
        <w:t>Aufgabe</w:t>
      </w:r>
      <w:r w:rsidRPr="00267F4B">
        <w:rPr>
          <w:rFonts w:cs="Tahoma"/>
          <w:sz w:val="21"/>
          <w:szCs w:val="21"/>
        </w:rPr>
        <w:t xml:space="preserve">: </w:t>
      </w:r>
      <w:r w:rsidR="00496699" w:rsidRPr="00267F4B">
        <w:rPr>
          <w:rFonts w:cs="Tahoma"/>
          <w:sz w:val="21"/>
          <w:szCs w:val="21"/>
        </w:rPr>
        <w:t>Lassen Sie sich von den</w:t>
      </w:r>
      <w:r w:rsidR="0003489B" w:rsidRPr="00267F4B">
        <w:rPr>
          <w:rFonts w:cs="Tahoma"/>
          <w:sz w:val="21"/>
          <w:szCs w:val="21"/>
        </w:rPr>
        <w:t xml:space="preserve"> vier</w:t>
      </w:r>
      <w:r w:rsidR="007F7BD4" w:rsidRPr="00267F4B">
        <w:rPr>
          <w:rFonts w:cs="Tahoma"/>
          <w:sz w:val="21"/>
          <w:szCs w:val="21"/>
        </w:rPr>
        <w:t>, zugebener Maßen eher düsteren</w:t>
      </w:r>
      <w:r w:rsidR="0003489B" w:rsidRPr="00267F4B">
        <w:rPr>
          <w:rFonts w:cs="Tahoma"/>
          <w:sz w:val="21"/>
          <w:szCs w:val="21"/>
        </w:rPr>
        <w:t xml:space="preserve"> Szenarien für eine Bildungslandschaft im Jahr 2025</w:t>
      </w:r>
      <w:r w:rsidR="00496699" w:rsidRPr="00267F4B">
        <w:rPr>
          <w:rFonts w:cs="Tahoma"/>
          <w:sz w:val="21"/>
          <w:szCs w:val="21"/>
        </w:rPr>
        <w:t xml:space="preserve"> inspirieren</w:t>
      </w:r>
      <w:r w:rsidR="0003489B" w:rsidRPr="00267F4B">
        <w:rPr>
          <w:rFonts w:cs="Tahoma"/>
          <w:sz w:val="21"/>
          <w:szCs w:val="21"/>
        </w:rPr>
        <w:t xml:space="preserve">. </w:t>
      </w:r>
      <w:r w:rsidR="007431E2" w:rsidRPr="00267F4B">
        <w:rPr>
          <w:rFonts w:cs="Tahoma"/>
          <w:sz w:val="21"/>
          <w:szCs w:val="21"/>
        </w:rPr>
        <w:t xml:space="preserve">Tauschen Sie sich anschließend mit Ihren </w:t>
      </w:r>
      <w:proofErr w:type="spellStart"/>
      <w:r w:rsidR="00A82381" w:rsidRPr="00267F4B">
        <w:rPr>
          <w:rFonts w:cs="Tahoma"/>
          <w:sz w:val="21"/>
          <w:szCs w:val="21"/>
        </w:rPr>
        <w:t>KollegInnen</w:t>
      </w:r>
      <w:proofErr w:type="spellEnd"/>
      <w:r w:rsidR="007431E2" w:rsidRPr="00267F4B">
        <w:rPr>
          <w:rFonts w:cs="Tahoma"/>
          <w:sz w:val="21"/>
          <w:szCs w:val="21"/>
        </w:rPr>
        <w:t xml:space="preserve"> über mögliche Einsatzfelder und Auswirkungen aus Ihrer ganz persönlichen Sicht aus. Sammeln Sie Ihre Gedanken und Ideen in einem </w:t>
      </w:r>
      <w:proofErr w:type="spellStart"/>
      <w:r w:rsidR="007431E2" w:rsidRPr="00267F4B">
        <w:rPr>
          <w:rFonts w:cs="Tahoma"/>
          <w:sz w:val="21"/>
          <w:szCs w:val="21"/>
        </w:rPr>
        <w:t>kollaborativen</w:t>
      </w:r>
      <w:proofErr w:type="spellEnd"/>
      <w:r w:rsidR="007431E2" w:rsidRPr="00267F4B">
        <w:rPr>
          <w:rFonts w:cs="Tahoma"/>
          <w:sz w:val="21"/>
          <w:szCs w:val="21"/>
        </w:rPr>
        <w:t xml:space="preserve"> </w:t>
      </w:r>
      <w:proofErr w:type="spellStart"/>
      <w:r w:rsidR="00A05C94" w:rsidRPr="00267F4B">
        <w:rPr>
          <w:rFonts w:cs="Tahoma"/>
          <w:sz w:val="21"/>
          <w:szCs w:val="21"/>
        </w:rPr>
        <w:t>Brainstormingtool</w:t>
      </w:r>
      <w:proofErr w:type="spellEnd"/>
      <w:r w:rsidR="00A05C94" w:rsidRPr="00267F4B">
        <w:rPr>
          <w:rFonts w:cs="Tahoma"/>
          <w:sz w:val="21"/>
          <w:szCs w:val="21"/>
        </w:rPr>
        <w:t>!</w:t>
      </w:r>
    </w:p>
    <w:p w14:paraId="0F2052EE" w14:textId="0249BD02" w:rsidR="008A3A8E" w:rsidRPr="00267F4B" w:rsidRDefault="00BC0F1E" w:rsidP="00A05C94">
      <w:pPr>
        <w:widowControl w:val="0"/>
        <w:autoSpaceDE w:val="0"/>
        <w:autoSpaceDN w:val="0"/>
        <w:adjustRightInd w:val="0"/>
        <w:spacing w:before="120"/>
        <w:rPr>
          <w:rFonts w:cs="Tahoma"/>
          <w:sz w:val="21"/>
          <w:szCs w:val="21"/>
        </w:rPr>
      </w:pPr>
      <w:r w:rsidRPr="00267F4B">
        <w:rPr>
          <w:rFonts w:cs="Tahoma"/>
          <w:i/>
          <w:sz w:val="21"/>
          <w:szCs w:val="21"/>
        </w:rPr>
        <w:t>Reaktion</w:t>
      </w:r>
      <w:r w:rsidRPr="00267F4B">
        <w:rPr>
          <w:rFonts w:cs="Tahoma"/>
          <w:sz w:val="21"/>
          <w:szCs w:val="21"/>
        </w:rPr>
        <w:t>:</w:t>
      </w:r>
      <w:r w:rsidR="008A3A8E" w:rsidRPr="00267F4B">
        <w:rPr>
          <w:rFonts w:cs="Tahoma"/>
          <w:sz w:val="21"/>
          <w:szCs w:val="21"/>
        </w:rPr>
        <w:t xml:space="preserve"> Kommentieren Sie den</w:t>
      </w:r>
      <w:r w:rsidRPr="00267F4B">
        <w:rPr>
          <w:rFonts w:cs="Tahoma"/>
          <w:sz w:val="21"/>
          <w:szCs w:val="21"/>
        </w:rPr>
        <w:t xml:space="preserve"> einen oder andere</w:t>
      </w:r>
      <w:r w:rsidR="00A05C94" w:rsidRPr="00267F4B">
        <w:rPr>
          <w:rFonts w:cs="Tahoma"/>
          <w:sz w:val="21"/>
          <w:szCs w:val="21"/>
        </w:rPr>
        <w:t xml:space="preserve">n Beitrag </w:t>
      </w:r>
      <w:r w:rsidR="008A3A8E" w:rsidRPr="00267F4B">
        <w:rPr>
          <w:rFonts w:cs="Tahoma"/>
          <w:sz w:val="21"/>
          <w:szCs w:val="21"/>
        </w:rPr>
        <w:t xml:space="preserve">Ihrer </w:t>
      </w:r>
      <w:proofErr w:type="spellStart"/>
      <w:r w:rsidR="00A82381" w:rsidRPr="00267F4B">
        <w:rPr>
          <w:rFonts w:cs="Tahoma"/>
          <w:sz w:val="21"/>
          <w:szCs w:val="21"/>
        </w:rPr>
        <w:t>KollegInnen</w:t>
      </w:r>
      <w:proofErr w:type="spellEnd"/>
      <w:r w:rsidR="008A3A8E" w:rsidRPr="00267F4B">
        <w:rPr>
          <w:rFonts w:cs="Tahoma"/>
          <w:sz w:val="21"/>
          <w:szCs w:val="21"/>
        </w:rPr>
        <w:t xml:space="preserve"> und </w:t>
      </w:r>
      <w:proofErr w:type="spellStart"/>
      <w:r w:rsidR="008A3A8E" w:rsidRPr="00267F4B">
        <w:rPr>
          <w:rFonts w:cs="Tahoma"/>
          <w:sz w:val="21"/>
          <w:szCs w:val="21"/>
        </w:rPr>
        <w:t>voten</w:t>
      </w:r>
      <w:proofErr w:type="spellEnd"/>
      <w:r w:rsidR="008A3A8E" w:rsidRPr="00267F4B">
        <w:rPr>
          <w:rFonts w:cs="Tahoma"/>
          <w:sz w:val="21"/>
          <w:szCs w:val="21"/>
        </w:rPr>
        <w:t xml:space="preserve"> Sie </w:t>
      </w:r>
      <w:r w:rsidR="00A05C94" w:rsidRPr="00267F4B">
        <w:rPr>
          <w:rFonts w:cs="Tahoma"/>
          <w:sz w:val="21"/>
          <w:szCs w:val="21"/>
        </w:rPr>
        <w:t>für Ihre Favoriten!</w:t>
      </w:r>
    </w:p>
    <w:p w14:paraId="0C98BCAC" w14:textId="77777777" w:rsidR="00BC0F1E" w:rsidRPr="00267F4B" w:rsidRDefault="00BC0F1E" w:rsidP="008A3A8E">
      <w:pPr>
        <w:widowControl w:val="0"/>
        <w:autoSpaceDE w:val="0"/>
        <w:autoSpaceDN w:val="0"/>
        <w:adjustRightInd w:val="0"/>
        <w:spacing w:before="120"/>
        <w:rPr>
          <w:rFonts w:cs="Tahoma"/>
          <w:sz w:val="21"/>
          <w:szCs w:val="21"/>
        </w:rPr>
      </w:pPr>
      <w:r w:rsidRPr="00267F4B">
        <w:rPr>
          <w:rFonts w:cs="Tahoma"/>
          <w:i/>
          <w:sz w:val="21"/>
          <w:szCs w:val="21"/>
        </w:rPr>
        <w:t>Material</w:t>
      </w:r>
      <w:r w:rsidRPr="00267F4B">
        <w:rPr>
          <w:rFonts w:cs="Tahoma"/>
          <w:sz w:val="21"/>
          <w:szCs w:val="21"/>
        </w:rPr>
        <w:t>:</w:t>
      </w:r>
    </w:p>
    <w:tbl>
      <w:tblPr>
        <w:tblStyle w:val="Tabellenraster"/>
        <w:tblW w:w="9174" w:type="dxa"/>
        <w:tblInd w:w="146" w:type="dxa"/>
        <w:tblLayout w:type="fixed"/>
        <w:tblLook w:val="04A0" w:firstRow="1" w:lastRow="0" w:firstColumn="1" w:lastColumn="0" w:noHBand="0" w:noVBand="1"/>
      </w:tblPr>
      <w:tblGrid>
        <w:gridCol w:w="4587"/>
        <w:gridCol w:w="4587"/>
      </w:tblGrid>
      <w:tr w:rsidR="00D9735D" w:rsidRPr="00267F4B" w14:paraId="4D61F619" w14:textId="77777777" w:rsidTr="00D9735D">
        <w:trPr>
          <w:trHeight w:val="1571"/>
        </w:trPr>
        <w:tc>
          <w:tcPr>
            <w:tcW w:w="4587" w:type="dxa"/>
            <w:vAlign w:val="center"/>
          </w:tcPr>
          <w:p w14:paraId="6E9AA031" w14:textId="57EDA3B5" w:rsidR="00A60883" w:rsidRPr="00267F4B" w:rsidRDefault="0073150E" w:rsidP="00542E73">
            <w:pPr>
              <w:widowControl w:val="0"/>
              <w:autoSpaceDE w:val="0"/>
              <w:autoSpaceDN w:val="0"/>
              <w:adjustRightInd w:val="0"/>
              <w:jc w:val="center"/>
              <w:rPr>
                <w:rFonts w:cs="Tahoma"/>
                <w:noProof/>
                <w:sz w:val="21"/>
                <w:szCs w:val="21"/>
              </w:rPr>
            </w:pPr>
            <w:r w:rsidRPr="00267F4B">
              <w:rPr>
                <w:rFonts w:cs="Tahoma"/>
                <w:noProof/>
                <w:sz w:val="21"/>
                <w:szCs w:val="21"/>
              </w:rPr>
              <w:drawing>
                <wp:inline distT="0" distB="0" distL="0" distR="0" wp14:anchorId="0D17140D" wp14:editId="689E1467">
                  <wp:extent cx="788400" cy="78840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8400" cy="788400"/>
                          </a:xfrm>
                          <a:prstGeom prst="rect">
                            <a:avLst/>
                          </a:prstGeom>
                        </pic:spPr>
                      </pic:pic>
                    </a:graphicData>
                  </a:graphic>
                </wp:inline>
              </w:drawing>
            </w:r>
          </w:p>
        </w:tc>
        <w:tc>
          <w:tcPr>
            <w:tcW w:w="4587" w:type="dxa"/>
          </w:tcPr>
          <w:p w14:paraId="44A39CF1" w14:textId="77777777" w:rsidR="00472656" w:rsidRPr="00267F4B" w:rsidRDefault="00FB3649" w:rsidP="00542E73">
            <w:pPr>
              <w:widowControl w:val="0"/>
              <w:autoSpaceDE w:val="0"/>
              <w:autoSpaceDN w:val="0"/>
              <w:adjustRightInd w:val="0"/>
              <w:rPr>
                <w:rFonts w:cs="Tahoma"/>
                <w:sz w:val="21"/>
                <w:szCs w:val="21"/>
              </w:rPr>
            </w:pPr>
            <w:hyperlink r:id="rId16" w:history="1">
              <w:r w:rsidR="00472656" w:rsidRPr="00267F4B">
                <w:rPr>
                  <w:rStyle w:val="Link"/>
                  <w:rFonts w:cs="Tahoma"/>
                  <w:sz w:val="21"/>
                  <w:szCs w:val="21"/>
                </w:rPr>
                <w:t>http://bit.ly/oth_reise03</w:t>
              </w:r>
            </w:hyperlink>
          </w:p>
          <w:p w14:paraId="64A5F2D6" w14:textId="1E1FB3B1" w:rsidR="00A60883" w:rsidRPr="00267F4B" w:rsidRDefault="00A60883" w:rsidP="006224D4">
            <w:pPr>
              <w:widowControl w:val="0"/>
              <w:autoSpaceDE w:val="0"/>
              <w:autoSpaceDN w:val="0"/>
              <w:adjustRightInd w:val="0"/>
              <w:rPr>
                <w:rFonts w:cs="Tahoma"/>
                <w:sz w:val="21"/>
                <w:szCs w:val="21"/>
              </w:rPr>
            </w:pPr>
            <w:r w:rsidRPr="00267F4B">
              <w:rPr>
                <w:rFonts w:cs="Tahoma"/>
                <w:sz w:val="21"/>
                <w:szCs w:val="21"/>
              </w:rPr>
              <w:t xml:space="preserve">Zur Einstimmung ... </w:t>
            </w:r>
            <w:r w:rsidR="006224D4" w:rsidRPr="00267F4B">
              <w:rPr>
                <w:rFonts w:cs="Tahoma"/>
                <w:sz w:val="21"/>
                <w:szCs w:val="21"/>
              </w:rPr>
              <w:t>vier Szenarien für</w:t>
            </w:r>
            <w:r w:rsidR="000D2071" w:rsidRPr="00267F4B">
              <w:rPr>
                <w:rFonts w:cs="Tahoma"/>
                <w:sz w:val="21"/>
                <w:szCs w:val="21"/>
              </w:rPr>
              <w:t xml:space="preserve"> Bildung im Jahr</w:t>
            </w:r>
            <w:r w:rsidR="006224D4" w:rsidRPr="00267F4B">
              <w:rPr>
                <w:rFonts w:cs="Tahoma"/>
                <w:sz w:val="21"/>
                <w:szCs w:val="21"/>
              </w:rPr>
              <w:t xml:space="preserve"> 2025</w:t>
            </w:r>
          </w:p>
        </w:tc>
      </w:tr>
      <w:tr w:rsidR="00D9735D" w:rsidRPr="00267F4B" w14:paraId="229949F7" w14:textId="77777777" w:rsidTr="00D9735D">
        <w:trPr>
          <w:trHeight w:val="1571"/>
        </w:trPr>
        <w:tc>
          <w:tcPr>
            <w:tcW w:w="4587" w:type="dxa"/>
          </w:tcPr>
          <w:p w14:paraId="26A72DF3" w14:textId="2681FD53" w:rsidR="00542A4B" w:rsidRDefault="00FB3649" w:rsidP="002C0ED6">
            <w:pPr>
              <w:widowControl w:val="0"/>
              <w:autoSpaceDE w:val="0"/>
              <w:autoSpaceDN w:val="0"/>
              <w:adjustRightInd w:val="0"/>
              <w:rPr>
                <w:rFonts w:cs="Tahoma"/>
                <w:sz w:val="21"/>
                <w:szCs w:val="21"/>
              </w:rPr>
            </w:pPr>
            <w:hyperlink r:id="rId17" w:history="1">
              <w:r w:rsidR="00542A4B" w:rsidRPr="00DC666A">
                <w:rPr>
                  <w:rStyle w:val="Link"/>
                  <w:rFonts w:cs="Tahoma"/>
                  <w:sz w:val="21"/>
                  <w:szCs w:val="21"/>
                </w:rPr>
                <w:t>http://bit.ly/bdk_reise04</w:t>
              </w:r>
            </w:hyperlink>
            <w:r w:rsidR="00542A4B">
              <w:rPr>
                <w:rFonts w:cs="Tahoma"/>
                <w:sz w:val="21"/>
                <w:szCs w:val="21"/>
              </w:rPr>
              <w:t xml:space="preserve"> </w:t>
            </w:r>
          </w:p>
          <w:p w14:paraId="22C1961E" w14:textId="24D55193" w:rsidR="0003489B" w:rsidRPr="00267F4B" w:rsidRDefault="00713460" w:rsidP="002C0ED6">
            <w:pPr>
              <w:widowControl w:val="0"/>
              <w:autoSpaceDE w:val="0"/>
              <w:autoSpaceDN w:val="0"/>
              <w:adjustRightInd w:val="0"/>
              <w:rPr>
                <w:rFonts w:cs="Tahoma"/>
                <w:noProof/>
                <w:sz w:val="21"/>
                <w:szCs w:val="21"/>
              </w:rPr>
            </w:pPr>
            <w:r w:rsidRPr="00267F4B">
              <w:rPr>
                <w:rFonts w:cs="Tahoma"/>
                <w:noProof/>
                <w:sz w:val="21"/>
                <w:szCs w:val="21"/>
              </w:rPr>
              <w:t>Brainstormingtool</w:t>
            </w:r>
            <w:r w:rsidR="002C0ED6" w:rsidRPr="00267F4B">
              <w:rPr>
                <w:rFonts w:cs="Tahoma"/>
                <w:noProof/>
                <w:sz w:val="21"/>
                <w:szCs w:val="21"/>
              </w:rPr>
              <w:t xml:space="preserve"> für Ihre Ideen und Kommentare (pro/contra) und Ihre Zustimmung.</w:t>
            </w:r>
          </w:p>
        </w:tc>
        <w:tc>
          <w:tcPr>
            <w:tcW w:w="4587" w:type="dxa"/>
            <w:vAlign w:val="center"/>
          </w:tcPr>
          <w:p w14:paraId="77A8D250" w14:textId="233B0BE2" w:rsidR="0003489B" w:rsidRPr="00267F4B" w:rsidRDefault="00C47B63" w:rsidP="00015BFB">
            <w:pPr>
              <w:widowControl w:val="0"/>
              <w:autoSpaceDE w:val="0"/>
              <w:autoSpaceDN w:val="0"/>
              <w:adjustRightInd w:val="0"/>
              <w:jc w:val="center"/>
              <w:rPr>
                <w:rFonts w:cs="Tahoma"/>
                <w:sz w:val="21"/>
                <w:szCs w:val="21"/>
              </w:rPr>
            </w:pPr>
            <w:r>
              <w:rPr>
                <w:rFonts w:cs="Tahoma"/>
                <w:noProof/>
                <w:sz w:val="21"/>
                <w:szCs w:val="21"/>
              </w:rPr>
              <w:drawing>
                <wp:inline distT="0" distB="0" distL="0" distR="0" wp14:anchorId="2667862A" wp14:editId="02F651E7">
                  <wp:extent cx="0" cy="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RCode_Pinnwand04.png"/>
                          <pic:cNvPicPr/>
                        </pic:nvPicPr>
                        <pic:blipFill>
                          <a:blip r:embed="rId14"/>
                          <a:stretch>
                            <a:fillRect/>
                          </a:stretch>
                        </pic:blipFill>
                        <pic:spPr>
                          <a:xfrm>
                            <a:off x="0" y="0"/>
                            <a:ext cx="0" cy="0"/>
                          </a:xfrm>
                          <a:prstGeom prst="rect">
                            <a:avLst/>
                          </a:prstGeom>
                        </pic:spPr>
                      </pic:pic>
                    </a:graphicData>
                  </a:graphic>
                </wp:inline>
              </w:drawing>
            </w:r>
            <w:r w:rsidR="0090531F">
              <w:rPr>
                <w:rFonts w:cs="Tahoma"/>
                <w:noProof/>
                <w:sz w:val="21"/>
                <w:szCs w:val="21"/>
              </w:rPr>
              <w:drawing>
                <wp:inline distT="0" distB="0" distL="0" distR="0" wp14:anchorId="2B43906E" wp14:editId="7112FC93">
                  <wp:extent cx="788400" cy="7884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RCode_reise04.png"/>
                          <pic:cNvPicPr/>
                        </pic:nvPicPr>
                        <pic:blipFill>
                          <a:blip r:embed="rId18"/>
                          <a:stretch>
                            <a:fillRect/>
                          </a:stretch>
                        </pic:blipFill>
                        <pic:spPr>
                          <a:xfrm>
                            <a:off x="0" y="0"/>
                            <a:ext cx="788400" cy="788400"/>
                          </a:xfrm>
                          <a:prstGeom prst="rect">
                            <a:avLst/>
                          </a:prstGeom>
                        </pic:spPr>
                      </pic:pic>
                    </a:graphicData>
                  </a:graphic>
                </wp:inline>
              </w:drawing>
            </w:r>
          </w:p>
        </w:tc>
      </w:tr>
    </w:tbl>
    <w:p w14:paraId="73FA9107" w14:textId="77777777" w:rsidR="00A60883" w:rsidRPr="00267F4B" w:rsidRDefault="00A60883" w:rsidP="00BC0F1E">
      <w:pPr>
        <w:widowControl w:val="0"/>
        <w:autoSpaceDE w:val="0"/>
        <w:autoSpaceDN w:val="0"/>
        <w:adjustRightInd w:val="0"/>
        <w:rPr>
          <w:rFonts w:cs="Tahoma"/>
          <w:sz w:val="21"/>
          <w:szCs w:val="21"/>
        </w:rPr>
      </w:pPr>
    </w:p>
    <w:p w14:paraId="4088D0DD" w14:textId="77777777" w:rsidR="00BA3796" w:rsidRPr="00267F4B" w:rsidRDefault="00BA3796" w:rsidP="00551D24">
      <w:pPr>
        <w:widowControl w:val="0"/>
        <w:autoSpaceDE w:val="0"/>
        <w:autoSpaceDN w:val="0"/>
        <w:adjustRightInd w:val="0"/>
        <w:rPr>
          <w:rFonts w:cs="Tahoma"/>
          <w:sz w:val="21"/>
          <w:szCs w:val="21"/>
        </w:rPr>
      </w:pPr>
    </w:p>
    <w:p w14:paraId="278C3152" w14:textId="77777777" w:rsidR="001532F2" w:rsidRPr="00267F4B" w:rsidRDefault="001532F2">
      <w:pPr>
        <w:rPr>
          <w:rFonts w:cs="Tahoma"/>
          <w:i/>
          <w:sz w:val="21"/>
          <w:szCs w:val="21"/>
        </w:rPr>
      </w:pPr>
      <w:r w:rsidRPr="00267F4B">
        <w:rPr>
          <w:rFonts w:cs="Tahoma"/>
          <w:i/>
          <w:sz w:val="21"/>
          <w:szCs w:val="21"/>
        </w:rPr>
        <w:br w:type="page"/>
      </w:r>
    </w:p>
    <w:p w14:paraId="50710434" w14:textId="06C75172" w:rsidR="00F93A41" w:rsidRPr="00632318" w:rsidRDefault="00F93A41" w:rsidP="00551D24">
      <w:pPr>
        <w:widowControl w:val="0"/>
        <w:autoSpaceDE w:val="0"/>
        <w:autoSpaceDN w:val="0"/>
        <w:adjustRightInd w:val="0"/>
        <w:rPr>
          <w:rFonts w:cs="Tahoma"/>
          <w:i/>
          <w:sz w:val="28"/>
          <w:szCs w:val="28"/>
        </w:rPr>
      </w:pPr>
      <w:r w:rsidRPr="00632318">
        <w:rPr>
          <w:rFonts w:cs="Tahoma"/>
          <w:i/>
          <w:sz w:val="28"/>
          <w:szCs w:val="28"/>
        </w:rPr>
        <w:lastRenderedPageBreak/>
        <w:t xml:space="preserve">Werkzeuge am Horizont ... </w:t>
      </w:r>
    </w:p>
    <w:p w14:paraId="0744DE9D" w14:textId="231A8B84" w:rsidR="00F93A41" w:rsidRPr="00632318" w:rsidRDefault="00F93A41" w:rsidP="00551D24">
      <w:pPr>
        <w:widowControl w:val="0"/>
        <w:autoSpaceDE w:val="0"/>
        <w:autoSpaceDN w:val="0"/>
        <w:adjustRightInd w:val="0"/>
        <w:rPr>
          <w:rFonts w:cs="Tahoma"/>
          <w:sz w:val="28"/>
          <w:szCs w:val="28"/>
        </w:rPr>
      </w:pPr>
      <w:r w:rsidRPr="00632318">
        <w:rPr>
          <w:rFonts w:cs="Tahoma"/>
          <w:sz w:val="28"/>
          <w:szCs w:val="28"/>
        </w:rPr>
        <w:t>E-</w:t>
      </w:r>
      <w:proofErr w:type="spellStart"/>
      <w:r w:rsidRPr="00632318">
        <w:rPr>
          <w:rFonts w:cs="Tahoma"/>
          <w:sz w:val="28"/>
          <w:szCs w:val="28"/>
        </w:rPr>
        <w:t>tivity</w:t>
      </w:r>
      <w:proofErr w:type="spellEnd"/>
      <w:r w:rsidRPr="00632318">
        <w:rPr>
          <w:rFonts w:cs="Tahoma"/>
          <w:sz w:val="28"/>
          <w:szCs w:val="28"/>
        </w:rPr>
        <w:t xml:space="preserve"> 3: Wie könnte eine digitale Persönliche Lern</w:t>
      </w:r>
      <w:r w:rsidR="007F7BD4">
        <w:rPr>
          <w:rFonts w:cs="Tahoma"/>
          <w:sz w:val="28"/>
          <w:szCs w:val="28"/>
        </w:rPr>
        <w:t>-/Arbeits</w:t>
      </w:r>
      <w:r w:rsidRPr="00632318">
        <w:rPr>
          <w:rFonts w:cs="Tahoma"/>
          <w:sz w:val="28"/>
          <w:szCs w:val="28"/>
        </w:rPr>
        <w:t>umgebung (PLE) heute aussehen?</w:t>
      </w:r>
    </w:p>
    <w:p w14:paraId="557083A0" w14:textId="3F57853A" w:rsidR="00F93A41" w:rsidRPr="00267F4B" w:rsidRDefault="00F93A41" w:rsidP="00F93A41">
      <w:pPr>
        <w:widowControl w:val="0"/>
        <w:autoSpaceDE w:val="0"/>
        <w:autoSpaceDN w:val="0"/>
        <w:adjustRightInd w:val="0"/>
        <w:spacing w:before="120"/>
        <w:rPr>
          <w:rFonts w:cs="Tahoma"/>
          <w:sz w:val="21"/>
          <w:szCs w:val="21"/>
        </w:rPr>
      </w:pPr>
      <w:r w:rsidRPr="00267F4B">
        <w:rPr>
          <w:rFonts w:cs="Tahoma"/>
          <w:i/>
          <w:sz w:val="21"/>
          <w:szCs w:val="21"/>
        </w:rPr>
        <w:t>Zielsetzung</w:t>
      </w:r>
      <w:r w:rsidRPr="00267F4B">
        <w:rPr>
          <w:rFonts w:cs="Tahoma"/>
          <w:sz w:val="21"/>
          <w:szCs w:val="21"/>
        </w:rPr>
        <w:t xml:space="preserve">: </w:t>
      </w:r>
      <w:r w:rsidR="00644DBB" w:rsidRPr="00267F4B">
        <w:rPr>
          <w:rFonts w:cs="Tahoma"/>
          <w:sz w:val="21"/>
          <w:szCs w:val="21"/>
        </w:rPr>
        <w:t xml:space="preserve">Unabhängig von der </w:t>
      </w:r>
      <w:r w:rsidR="00B04FCC" w:rsidRPr="00267F4B">
        <w:rPr>
          <w:rFonts w:cs="Tahoma"/>
          <w:sz w:val="21"/>
          <w:szCs w:val="21"/>
        </w:rPr>
        <w:t>Entwicklung im Bereich der Digitalisierung ha</w:t>
      </w:r>
      <w:r w:rsidR="00E032A5" w:rsidRPr="00267F4B">
        <w:rPr>
          <w:rFonts w:cs="Tahoma"/>
          <w:sz w:val="21"/>
          <w:szCs w:val="21"/>
        </w:rPr>
        <w:t xml:space="preserve">ben sich heute viele Werkzeuge </w:t>
      </w:r>
      <w:r w:rsidR="00B04FCC" w:rsidRPr="00267F4B">
        <w:rPr>
          <w:rFonts w:cs="Tahoma"/>
          <w:sz w:val="21"/>
          <w:szCs w:val="21"/>
        </w:rPr>
        <w:t>im Umfeld der persönlichen Lern</w:t>
      </w:r>
      <w:r w:rsidR="007F7BD4" w:rsidRPr="00267F4B">
        <w:rPr>
          <w:rFonts w:cs="Tahoma"/>
          <w:sz w:val="21"/>
          <w:szCs w:val="21"/>
        </w:rPr>
        <w:t>-/Arbeits</w:t>
      </w:r>
      <w:r w:rsidR="00B04FCC" w:rsidRPr="00267F4B">
        <w:rPr>
          <w:rFonts w:cs="Tahoma"/>
          <w:sz w:val="21"/>
          <w:szCs w:val="21"/>
        </w:rPr>
        <w:t>umgebung etabliert, die nachhaltig das Lernen</w:t>
      </w:r>
      <w:r w:rsidR="00851BB9" w:rsidRPr="00267F4B">
        <w:rPr>
          <w:rFonts w:cs="Tahoma"/>
          <w:sz w:val="21"/>
          <w:szCs w:val="21"/>
        </w:rPr>
        <w:t xml:space="preserve"> und Arbeiten</w:t>
      </w:r>
      <w:r w:rsidR="00B04FCC" w:rsidRPr="00267F4B">
        <w:rPr>
          <w:rFonts w:cs="Tahoma"/>
          <w:sz w:val="21"/>
          <w:szCs w:val="21"/>
        </w:rPr>
        <w:t xml:space="preserve"> verbessern helfen. Wir wollen auf Basis einer rege</w:t>
      </w:r>
      <w:r w:rsidR="00E936CF" w:rsidRPr="00267F4B">
        <w:rPr>
          <w:rFonts w:cs="Tahoma"/>
          <w:sz w:val="21"/>
          <w:szCs w:val="21"/>
        </w:rPr>
        <w:t xml:space="preserve">lmäßig (inzwischen bereits zum 10. </w:t>
      </w:r>
      <w:r w:rsidR="00B04FCC" w:rsidRPr="00267F4B">
        <w:rPr>
          <w:rFonts w:cs="Tahoma"/>
          <w:sz w:val="21"/>
          <w:szCs w:val="21"/>
        </w:rPr>
        <w:t xml:space="preserve">Male) erscheinenden Hitliste </w:t>
      </w:r>
      <w:r w:rsidR="00851BB9" w:rsidRPr="00267F4B">
        <w:rPr>
          <w:rFonts w:cs="Tahoma"/>
          <w:sz w:val="21"/>
          <w:szCs w:val="21"/>
        </w:rPr>
        <w:t xml:space="preserve">uns unsere eigene Lern- und Arbeitsumgebung bewusst werden. </w:t>
      </w:r>
    </w:p>
    <w:p w14:paraId="5876850A" w14:textId="45DF85BA" w:rsidR="00F93A41" w:rsidRPr="00267F4B" w:rsidRDefault="00F93A41" w:rsidP="00F93A41">
      <w:pPr>
        <w:widowControl w:val="0"/>
        <w:autoSpaceDE w:val="0"/>
        <w:autoSpaceDN w:val="0"/>
        <w:adjustRightInd w:val="0"/>
        <w:spacing w:before="120"/>
        <w:rPr>
          <w:rFonts w:cs="Tahoma"/>
          <w:sz w:val="21"/>
          <w:szCs w:val="21"/>
        </w:rPr>
      </w:pPr>
      <w:r w:rsidRPr="00267F4B">
        <w:rPr>
          <w:rFonts w:cs="Tahoma"/>
          <w:i/>
          <w:sz w:val="21"/>
          <w:szCs w:val="21"/>
        </w:rPr>
        <w:t>Aufgabe</w:t>
      </w:r>
      <w:r w:rsidRPr="00267F4B">
        <w:rPr>
          <w:rFonts w:cs="Tahoma"/>
          <w:sz w:val="21"/>
          <w:szCs w:val="21"/>
        </w:rPr>
        <w:t xml:space="preserve">: </w:t>
      </w:r>
      <w:r w:rsidR="005F57D5" w:rsidRPr="00267F4B">
        <w:rPr>
          <w:rFonts w:cs="Tahoma"/>
          <w:sz w:val="21"/>
          <w:szCs w:val="21"/>
        </w:rPr>
        <w:t>Beschreiben</w:t>
      </w:r>
      <w:r w:rsidR="00B04FCC" w:rsidRPr="00267F4B">
        <w:rPr>
          <w:rFonts w:cs="Tahoma"/>
          <w:sz w:val="21"/>
          <w:szCs w:val="21"/>
        </w:rPr>
        <w:t xml:space="preserve"> Sie auf Basis der „100 Top Tools </w:t>
      </w:r>
      <w:proofErr w:type="spellStart"/>
      <w:r w:rsidR="00B04FCC" w:rsidRPr="00267F4B">
        <w:rPr>
          <w:rFonts w:cs="Tahoma"/>
          <w:sz w:val="21"/>
          <w:szCs w:val="21"/>
        </w:rPr>
        <w:t>for</w:t>
      </w:r>
      <w:proofErr w:type="spellEnd"/>
      <w:r w:rsidR="00B04FCC" w:rsidRPr="00267F4B">
        <w:rPr>
          <w:rFonts w:cs="Tahoma"/>
          <w:sz w:val="21"/>
          <w:szCs w:val="21"/>
        </w:rPr>
        <w:t xml:space="preserve"> Learning“</w:t>
      </w:r>
      <w:r w:rsidR="00644DBB" w:rsidRPr="00267F4B">
        <w:rPr>
          <w:rFonts w:cs="Tahoma"/>
          <w:sz w:val="21"/>
          <w:szCs w:val="21"/>
        </w:rPr>
        <w:t xml:space="preserve"> </w:t>
      </w:r>
      <w:r w:rsidR="005F57D5" w:rsidRPr="00267F4B">
        <w:rPr>
          <w:rFonts w:cs="Tahoma"/>
          <w:sz w:val="21"/>
          <w:szCs w:val="21"/>
        </w:rPr>
        <w:t xml:space="preserve">ihre persönliche Lern- und Arbeitsumgebung anhand der drei gängigen Dimensionen </w:t>
      </w:r>
      <w:r w:rsidR="001532F2" w:rsidRPr="00267F4B">
        <w:rPr>
          <w:rFonts w:cs="Tahoma"/>
          <w:sz w:val="21"/>
          <w:szCs w:val="21"/>
        </w:rPr>
        <w:t>Recherche/Wissenserschließung, Organisation/Produktiv</w:t>
      </w:r>
      <w:r w:rsidR="00F06D49" w:rsidRPr="00267F4B">
        <w:rPr>
          <w:rFonts w:cs="Tahoma"/>
          <w:sz w:val="21"/>
          <w:szCs w:val="21"/>
        </w:rPr>
        <w:t>it</w:t>
      </w:r>
      <w:r w:rsidR="005F57D5" w:rsidRPr="00267F4B">
        <w:rPr>
          <w:rFonts w:cs="Tahoma"/>
          <w:sz w:val="21"/>
          <w:szCs w:val="21"/>
        </w:rPr>
        <w:t>ät sowie Kooperation/Kommunikation dar und hängen das Ergebnis auf die elektronische Pinnwand</w:t>
      </w:r>
      <w:r w:rsidR="00B04FCC" w:rsidRPr="00267F4B">
        <w:rPr>
          <w:rFonts w:cs="Tahoma"/>
          <w:sz w:val="21"/>
          <w:szCs w:val="21"/>
        </w:rPr>
        <w:t>.</w:t>
      </w:r>
      <w:r w:rsidR="001532F2" w:rsidRPr="00267F4B">
        <w:rPr>
          <w:rFonts w:cs="Tahoma"/>
          <w:sz w:val="21"/>
          <w:szCs w:val="21"/>
        </w:rPr>
        <w:t xml:space="preserve"> Sie können </w:t>
      </w:r>
      <w:r w:rsidR="005F57D5" w:rsidRPr="00267F4B">
        <w:rPr>
          <w:rFonts w:cs="Tahoma"/>
          <w:sz w:val="21"/>
          <w:szCs w:val="21"/>
        </w:rPr>
        <w:t xml:space="preserve">dabei </w:t>
      </w:r>
      <w:r w:rsidR="001532F2" w:rsidRPr="00267F4B">
        <w:rPr>
          <w:rFonts w:cs="Tahoma"/>
          <w:sz w:val="21"/>
          <w:szCs w:val="21"/>
        </w:rPr>
        <w:t xml:space="preserve">natürlich weitere Tools einbeziehen. </w:t>
      </w:r>
      <w:r w:rsidR="006E15F7" w:rsidRPr="00267F4B">
        <w:rPr>
          <w:rFonts w:cs="Tahoma"/>
          <w:sz w:val="21"/>
          <w:szCs w:val="21"/>
        </w:rPr>
        <w:t>Diskutieren Sie mit Ihren KollegInnen mögliche Einsatzszenarien für</w:t>
      </w:r>
      <w:r w:rsidR="00547FA5">
        <w:rPr>
          <w:rFonts w:cs="Tahoma"/>
          <w:sz w:val="21"/>
          <w:szCs w:val="21"/>
        </w:rPr>
        <w:t xml:space="preserve"> Lern-/Arbeitsumgebungen im Rahm</w:t>
      </w:r>
      <w:r w:rsidR="006E15F7" w:rsidRPr="00267F4B">
        <w:rPr>
          <w:rFonts w:cs="Tahoma"/>
          <w:sz w:val="21"/>
          <w:szCs w:val="21"/>
        </w:rPr>
        <w:t>en einer Vorlesung/Veranstaltung!</w:t>
      </w:r>
    </w:p>
    <w:p w14:paraId="55DAAA65" w14:textId="152799B9" w:rsidR="00F93A41" w:rsidRPr="00267F4B" w:rsidRDefault="00F93A41" w:rsidP="00F93A41">
      <w:pPr>
        <w:widowControl w:val="0"/>
        <w:autoSpaceDE w:val="0"/>
        <w:autoSpaceDN w:val="0"/>
        <w:adjustRightInd w:val="0"/>
        <w:spacing w:before="120"/>
        <w:rPr>
          <w:rFonts w:cs="Tahoma"/>
          <w:sz w:val="21"/>
          <w:szCs w:val="21"/>
        </w:rPr>
      </w:pPr>
      <w:r w:rsidRPr="00267F4B">
        <w:rPr>
          <w:rFonts w:cs="Tahoma"/>
          <w:i/>
          <w:sz w:val="21"/>
          <w:szCs w:val="21"/>
        </w:rPr>
        <w:t>Reaktio</w:t>
      </w:r>
      <w:r w:rsidR="005F57D5" w:rsidRPr="00267F4B">
        <w:rPr>
          <w:rFonts w:cs="Tahoma"/>
          <w:i/>
          <w:sz w:val="21"/>
          <w:szCs w:val="21"/>
        </w:rPr>
        <w:t>n:</w:t>
      </w:r>
      <w:r w:rsidRPr="00267F4B">
        <w:rPr>
          <w:rFonts w:cs="Tahoma"/>
          <w:sz w:val="21"/>
          <w:szCs w:val="21"/>
        </w:rPr>
        <w:t xml:space="preserve"> Kommentieren Sie denen einen oder andere</w:t>
      </w:r>
      <w:r w:rsidR="00546D73" w:rsidRPr="00267F4B">
        <w:rPr>
          <w:rFonts w:cs="Tahoma"/>
          <w:sz w:val="21"/>
          <w:szCs w:val="21"/>
        </w:rPr>
        <w:t xml:space="preserve">n Beitrag Ihrer </w:t>
      </w:r>
      <w:r w:rsidR="00EA6195" w:rsidRPr="00267F4B">
        <w:rPr>
          <w:rFonts w:cs="Tahoma"/>
          <w:sz w:val="21"/>
          <w:szCs w:val="21"/>
        </w:rPr>
        <w:t>KollegInnen</w:t>
      </w:r>
      <w:r w:rsidR="00C20639" w:rsidRPr="00267F4B">
        <w:rPr>
          <w:rFonts w:cs="Tahoma"/>
          <w:sz w:val="21"/>
          <w:szCs w:val="21"/>
        </w:rPr>
        <w:t>.</w:t>
      </w:r>
    </w:p>
    <w:p w14:paraId="40C7D5C2" w14:textId="77777777" w:rsidR="00F93A41" w:rsidRPr="00267F4B" w:rsidRDefault="00F93A41" w:rsidP="00C20639">
      <w:pPr>
        <w:widowControl w:val="0"/>
        <w:autoSpaceDE w:val="0"/>
        <w:autoSpaceDN w:val="0"/>
        <w:adjustRightInd w:val="0"/>
        <w:spacing w:before="120"/>
        <w:rPr>
          <w:rFonts w:cs="Tahoma"/>
          <w:i/>
          <w:sz w:val="21"/>
          <w:szCs w:val="21"/>
        </w:rPr>
      </w:pPr>
      <w:r w:rsidRPr="00267F4B">
        <w:rPr>
          <w:rFonts w:cs="Tahoma"/>
          <w:i/>
          <w:sz w:val="21"/>
          <w:szCs w:val="21"/>
        </w:rPr>
        <w:t>Material:</w:t>
      </w:r>
    </w:p>
    <w:tbl>
      <w:tblPr>
        <w:tblStyle w:val="Tabellenraster"/>
        <w:tblW w:w="9174" w:type="dxa"/>
        <w:tblInd w:w="146" w:type="dxa"/>
        <w:tblLayout w:type="fixed"/>
        <w:tblLook w:val="04A0" w:firstRow="1" w:lastRow="0" w:firstColumn="1" w:lastColumn="0" w:noHBand="0" w:noVBand="1"/>
      </w:tblPr>
      <w:tblGrid>
        <w:gridCol w:w="4215"/>
        <w:gridCol w:w="4959"/>
      </w:tblGrid>
      <w:tr w:rsidR="00F93A41" w:rsidRPr="00267F4B" w14:paraId="3A7854E9" w14:textId="77777777" w:rsidTr="00B43368">
        <w:trPr>
          <w:trHeight w:val="1599"/>
        </w:trPr>
        <w:tc>
          <w:tcPr>
            <w:tcW w:w="4215" w:type="dxa"/>
            <w:vAlign w:val="center"/>
          </w:tcPr>
          <w:p w14:paraId="4D6050FD" w14:textId="2E475966" w:rsidR="00F93A41" w:rsidRPr="00267F4B" w:rsidRDefault="0070774B" w:rsidP="00542E73">
            <w:pPr>
              <w:widowControl w:val="0"/>
              <w:autoSpaceDE w:val="0"/>
              <w:autoSpaceDN w:val="0"/>
              <w:adjustRightInd w:val="0"/>
              <w:jc w:val="center"/>
              <w:rPr>
                <w:rFonts w:cs="Tahoma"/>
                <w:noProof/>
                <w:sz w:val="21"/>
                <w:szCs w:val="21"/>
              </w:rPr>
            </w:pPr>
            <w:r>
              <w:rPr>
                <w:rFonts w:cs="Tahoma"/>
                <w:noProof/>
                <w:sz w:val="21"/>
                <w:szCs w:val="21"/>
              </w:rPr>
              <w:drawing>
                <wp:inline distT="0" distB="0" distL="0" distR="0" wp14:anchorId="023D635E" wp14:editId="017277FA">
                  <wp:extent cx="788400" cy="7884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RCode_Tools.png"/>
                          <pic:cNvPicPr/>
                        </pic:nvPicPr>
                        <pic:blipFill>
                          <a:blip r:embed="rId19"/>
                          <a:stretch>
                            <a:fillRect/>
                          </a:stretch>
                        </pic:blipFill>
                        <pic:spPr>
                          <a:xfrm>
                            <a:off x="0" y="0"/>
                            <a:ext cx="788400" cy="788400"/>
                          </a:xfrm>
                          <a:prstGeom prst="rect">
                            <a:avLst/>
                          </a:prstGeom>
                        </pic:spPr>
                      </pic:pic>
                    </a:graphicData>
                  </a:graphic>
                </wp:inline>
              </w:drawing>
            </w:r>
          </w:p>
        </w:tc>
        <w:bookmarkStart w:id="1" w:name="OLE_LINK19"/>
        <w:tc>
          <w:tcPr>
            <w:tcW w:w="4959" w:type="dxa"/>
          </w:tcPr>
          <w:p w14:paraId="1A98E83D" w14:textId="3FE593A3" w:rsidR="00644DBB" w:rsidRPr="00267F4B" w:rsidRDefault="00E005FD" w:rsidP="00542E73">
            <w:pPr>
              <w:widowControl w:val="0"/>
              <w:autoSpaceDE w:val="0"/>
              <w:autoSpaceDN w:val="0"/>
              <w:adjustRightInd w:val="0"/>
              <w:rPr>
                <w:rStyle w:val="Link"/>
                <w:rFonts w:cs="Tahoma"/>
                <w:sz w:val="21"/>
                <w:szCs w:val="21"/>
              </w:rPr>
            </w:pPr>
            <w:r w:rsidRPr="00267F4B">
              <w:rPr>
                <w:rStyle w:val="Link"/>
                <w:rFonts w:cs="Tahoma"/>
                <w:sz w:val="21"/>
                <w:szCs w:val="21"/>
              </w:rPr>
              <w:fldChar w:fldCharType="begin"/>
            </w:r>
            <w:r w:rsidRPr="00267F4B">
              <w:rPr>
                <w:rStyle w:val="Link"/>
                <w:rFonts w:cs="Tahoma"/>
                <w:sz w:val="21"/>
                <w:szCs w:val="21"/>
              </w:rPr>
              <w:instrText xml:space="preserve"> HYPERLINK "http://c4lpt.co.uk/top100tools/" </w:instrText>
            </w:r>
            <w:r w:rsidRPr="00267F4B">
              <w:rPr>
                <w:rStyle w:val="Link"/>
                <w:rFonts w:cs="Tahoma"/>
                <w:sz w:val="21"/>
                <w:szCs w:val="21"/>
              </w:rPr>
              <w:fldChar w:fldCharType="separate"/>
            </w:r>
            <w:r w:rsidRPr="00267F4B">
              <w:rPr>
                <w:rStyle w:val="Link"/>
                <w:rFonts w:cs="Tahoma"/>
                <w:sz w:val="21"/>
                <w:szCs w:val="21"/>
              </w:rPr>
              <w:t>http://c4lpt.co.uk/top100tools/</w:t>
            </w:r>
            <w:r w:rsidRPr="00267F4B">
              <w:rPr>
                <w:rStyle w:val="Link"/>
                <w:rFonts w:cs="Tahoma"/>
                <w:sz w:val="21"/>
                <w:szCs w:val="21"/>
              </w:rPr>
              <w:fldChar w:fldCharType="end"/>
            </w:r>
            <w:r w:rsidRPr="00267F4B">
              <w:rPr>
                <w:rStyle w:val="Link"/>
                <w:rFonts w:cs="Tahoma"/>
                <w:sz w:val="21"/>
                <w:szCs w:val="21"/>
              </w:rPr>
              <w:t xml:space="preserve"> </w:t>
            </w:r>
          </w:p>
          <w:bookmarkEnd w:id="1"/>
          <w:p w14:paraId="3CD4601F" w14:textId="6E7DDB4C" w:rsidR="00F93A41" w:rsidRPr="00267F4B" w:rsidRDefault="0092666C" w:rsidP="00542E73">
            <w:pPr>
              <w:widowControl w:val="0"/>
              <w:autoSpaceDE w:val="0"/>
              <w:autoSpaceDN w:val="0"/>
              <w:adjustRightInd w:val="0"/>
              <w:rPr>
                <w:rFonts w:cs="Tahoma"/>
                <w:sz w:val="21"/>
                <w:szCs w:val="21"/>
              </w:rPr>
            </w:pPr>
            <w:r w:rsidRPr="00267F4B">
              <w:rPr>
                <w:rFonts w:cs="Tahoma"/>
                <w:sz w:val="21"/>
                <w:szCs w:val="21"/>
              </w:rPr>
              <w:t>Die 2</w:t>
            </w:r>
            <w:r w:rsidR="005F4854" w:rsidRPr="00267F4B">
              <w:rPr>
                <w:rFonts w:cs="Tahoma"/>
                <w:sz w:val="21"/>
                <w:szCs w:val="21"/>
              </w:rPr>
              <w:t xml:space="preserve">00 besten Lernwerkzeuge nach </w:t>
            </w:r>
            <w:r w:rsidR="00546D73" w:rsidRPr="00267F4B">
              <w:rPr>
                <w:rFonts w:cs="Tahoma"/>
                <w:sz w:val="21"/>
                <w:szCs w:val="21"/>
              </w:rPr>
              <w:t>J</w:t>
            </w:r>
            <w:r w:rsidR="00134F21" w:rsidRPr="00267F4B">
              <w:rPr>
                <w:rFonts w:cs="Tahoma"/>
                <w:sz w:val="21"/>
                <w:szCs w:val="21"/>
              </w:rPr>
              <w:t>ane</w:t>
            </w:r>
            <w:r w:rsidR="005F4854" w:rsidRPr="00267F4B">
              <w:rPr>
                <w:rFonts w:cs="Tahoma"/>
                <w:sz w:val="21"/>
                <w:szCs w:val="21"/>
              </w:rPr>
              <w:t xml:space="preserve"> Hart</w:t>
            </w:r>
            <w:r w:rsidR="00134F21" w:rsidRPr="00267F4B">
              <w:rPr>
                <w:rFonts w:cs="Tahoma"/>
                <w:sz w:val="21"/>
                <w:szCs w:val="21"/>
              </w:rPr>
              <w:t xml:space="preserve"> (Veröffentlicht am 02.10.17)</w:t>
            </w:r>
          </w:p>
        </w:tc>
      </w:tr>
      <w:tr w:rsidR="005F57D5" w:rsidRPr="00267F4B" w14:paraId="634E8E71" w14:textId="77777777" w:rsidTr="00B43368">
        <w:trPr>
          <w:trHeight w:val="1571"/>
        </w:trPr>
        <w:tc>
          <w:tcPr>
            <w:tcW w:w="4215" w:type="dxa"/>
          </w:tcPr>
          <w:p w14:paraId="55D2A485" w14:textId="2DE7F45F" w:rsidR="005F57D5" w:rsidRPr="00267F4B" w:rsidRDefault="00FB3649" w:rsidP="005F57D5">
            <w:pPr>
              <w:widowControl w:val="0"/>
              <w:autoSpaceDE w:val="0"/>
              <w:autoSpaceDN w:val="0"/>
              <w:adjustRightInd w:val="0"/>
              <w:rPr>
                <w:rFonts w:cs="Tahoma"/>
                <w:sz w:val="21"/>
                <w:szCs w:val="21"/>
              </w:rPr>
            </w:pPr>
            <w:hyperlink r:id="rId20" w:history="1">
              <w:r w:rsidR="00E70BCC" w:rsidRPr="00DC666A">
                <w:rPr>
                  <w:rStyle w:val="Link"/>
                  <w:rFonts w:cs="Tahoma"/>
                  <w:sz w:val="21"/>
                  <w:szCs w:val="21"/>
                </w:rPr>
                <w:t>http://bit.ly/bdk_reise05</w:t>
              </w:r>
            </w:hyperlink>
            <w:r w:rsidR="00E70BCC">
              <w:rPr>
                <w:rFonts w:cs="Tahoma"/>
                <w:sz w:val="21"/>
                <w:szCs w:val="21"/>
              </w:rPr>
              <w:t xml:space="preserve"> </w:t>
            </w:r>
            <w:r w:rsidR="005F57D5" w:rsidRPr="00267F4B">
              <w:rPr>
                <w:rFonts w:cs="Tahoma"/>
                <w:sz w:val="21"/>
                <w:szCs w:val="21"/>
              </w:rPr>
              <w:t xml:space="preserve">   </w:t>
            </w:r>
          </w:p>
          <w:p w14:paraId="0F1CCBB2" w14:textId="11451588" w:rsidR="005F57D5" w:rsidRPr="00267F4B" w:rsidRDefault="005F57D5" w:rsidP="005F57D5">
            <w:pPr>
              <w:widowControl w:val="0"/>
              <w:autoSpaceDE w:val="0"/>
              <w:autoSpaceDN w:val="0"/>
              <w:adjustRightInd w:val="0"/>
              <w:rPr>
                <w:rFonts w:cs="Tahoma"/>
                <w:noProof/>
                <w:sz w:val="21"/>
                <w:szCs w:val="21"/>
              </w:rPr>
            </w:pPr>
            <w:r w:rsidRPr="00267F4B">
              <w:rPr>
                <w:rFonts w:cs="Tahoma"/>
                <w:noProof/>
                <w:sz w:val="21"/>
                <w:szCs w:val="21"/>
              </w:rPr>
              <w:t xml:space="preserve">Pinnwand für </w:t>
            </w:r>
            <w:r w:rsidR="00713460" w:rsidRPr="00267F4B">
              <w:rPr>
                <w:rFonts w:cs="Tahoma"/>
                <w:noProof/>
                <w:sz w:val="21"/>
                <w:szCs w:val="21"/>
              </w:rPr>
              <w:t xml:space="preserve">Ihre </w:t>
            </w:r>
            <w:r w:rsidRPr="00267F4B">
              <w:rPr>
                <w:rFonts w:cs="Tahoma"/>
                <w:noProof/>
                <w:sz w:val="21"/>
                <w:szCs w:val="21"/>
              </w:rPr>
              <w:t>persönliche Lern-/Arbeitsumgebung</w:t>
            </w:r>
          </w:p>
        </w:tc>
        <w:tc>
          <w:tcPr>
            <w:tcW w:w="4959" w:type="dxa"/>
            <w:vAlign w:val="center"/>
          </w:tcPr>
          <w:p w14:paraId="5EBF1326" w14:textId="6E8A74DA" w:rsidR="005F57D5" w:rsidRPr="00267F4B" w:rsidRDefault="005F57D5" w:rsidP="005F57D5">
            <w:pPr>
              <w:widowControl w:val="0"/>
              <w:autoSpaceDE w:val="0"/>
              <w:autoSpaceDN w:val="0"/>
              <w:adjustRightInd w:val="0"/>
              <w:jc w:val="center"/>
              <w:rPr>
                <w:rFonts w:cs="Tahoma"/>
                <w:sz w:val="21"/>
                <w:szCs w:val="21"/>
              </w:rPr>
            </w:pPr>
            <w:r w:rsidRPr="00267F4B">
              <w:rPr>
                <w:rFonts w:cs="Tahoma"/>
                <w:noProof/>
                <w:sz w:val="21"/>
                <w:szCs w:val="21"/>
              </w:rPr>
              <w:drawing>
                <wp:inline distT="0" distB="0" distL="0" distR="0" wp14:anchorId="50B1CA14" wp14:editId="0F2DB563">
                  <wp:extent cx="788400" cy="7884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Code_Pinnwand02.png"/>
                          <pic:cNvPicPr/>
                        </pic:nvPicPr>
                        <pic:blipFill>
                          <a:blip r:embed="rId21"/>
                          <a:stretch>
                            <a:fillRect/>
                          </a:stretch>
                        </pic:blipFill>
                        <pic:spPr>
                          <a:xfrm>
                            <a:off x="0" y="0"/>
                            <a:ext cx="788400" cy="788400"/>
                          </a:xfrm>
                          <a:prstGeom prst="rect">
                            <a:avLst/>
                          </a:prstGeom>
                        </pic:spPr>
                      </pic:pic>
                    </a:graphicData>
                  </a:graphic>
                </wp:inline>
              </w:drawing>
            </w:r>
          </w:p>
        </w:tc>
      </w:tr>
      <w:tr w:rsidR="006E15F7" w:rsidRPr="00267F4B" w14:paraId="514665C9" w14:textId="77777777" w:rsidTr="00FA7B21">
        <w:trPr>
          <w:trHeight w:val="1571"/>
        </w:trPr>
        <w:tc>
          <w:tcPr>
            <w:tcW w:w="4215" w:type="dxa"/>
            <w:vAlign w:val="center"/>
          </w:tcPr>
          <w:p w14:paraId="77457885" w14:textId="125AD523" w:rsidR="006E15F7" w:rsidRPr="00267F4B" w:rsidRDefault="00FA7B21" w:rsidP="00FA7B21">
            <w:pPr>
              <w:widowControl w:val="0"/>
              <w:autoSpaceDE w:val="0"/>
              <w:autoSpaceDN w:val="0"/>
              <w:adjustRightInd w:val="0"/>
              <w:jc w:val="center"/>
              <w:rPr>
                <w:rFonts w:cs="Tahoma"/>
                <w:sz w:val="21"/>
                <w:szCs w:val="21"/>
              </w:rPr>
            </w:pPr>
            <w:r w:rsidRPr="00267F4B">
              <w:rPr>
                <w:rFonts w:cs="Tahoma"/>
                <w:noProof/>
                <w:sz w:val="21"/>
                <w:szCs w:val="21"/>
              </w:rPr>
              <w:drawing>
                <wp:inline distT="0" distB="0" distL="0" distR="0" wp14:anchorId="41AF5524" wp14:editId="5A619044">
                  <wp:extent cx="788400" cy="78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Code_Diskussion02.png"/>
                          <pic:cNvPicPr/>
                        </pic:nvPicPr>
                        <pic:blipFill>
                          <a:blip r:embed="rId22"/>
                          <a:stretch>
                            <a:fillRect/>
                          </a:stretch>
                        </pic:blipFill>
                        <pic:spPr>
                          <a:xfrm>
                            <a:off x="0" y="0"/>
                            <a:ext cx="788400" cy="788400"/>
                          </a:xfrm>
                          <a:prstGeom prst="rect">
                            <a:avLst/>
                          </a:prstGeom>
                        </pic:spPr>
                      </pic:pic>
                    </a:graphicData>
                  </a:graphic>
                </wp:inline>
              </w:drawing>
            </w:r>
          </w:p>
        </w:tc>
        <w:tc>
          <w:tcPr>
            <w:tcW w:w="4959" w:type="dxa"/>
          </w:tcPr>
          <w:p w14:paraId="492C03CB" w14:textId="71961A86" w:rsidR="006E15F7" w:rsidRPr="00267F4B" w:rsidRDefault="00FB3649" w:rsidP="00FA7B21">
            <w:pPr>
              <w:widowControl w:val="0"/>
              <w:autoSpaceDE w:val="0"/>
              <w:autoSpaceDN w:val="0"/>
              <w:adjustRightInd w:val="0"/>
              <w:rPr>
                <w:rFonts w:cs="Tahoma"/>
                <w:noProof/>
                <w:sz w:val="21"/>
                <w:szCs w:val="21"/>
              </w:rPr>
            </w:pPr>
            <w:hyperlink r:id="rId23" w:history="1">
              <w:r w:rsidR="00E70BCC" w:rsidRPr="00DC666A">
                <w:rPr>
                  <w:rStyle w:val="Link"/>
                  <w:rFonts w:cs="Tahoma"/>
                  <w:noProof/>
                  <w:sz w:val="21"/>
                  <w:szCs w:val="21"/>
                </w:rPr>
                <w:t>http://bit.ly/bdk_reise07</w:t>
              </w:r>
            </w:hyperlink>
            <w:r w:rsidR="00E70BCC">
              <w:rPr>
                <w:rFonts w:cs="Tahoma"/>
                <w:noProof/>
                <w:sz w:val="21"/>
                <w:szCs w:val="21"/>
              </w:rPr>
              <w:t xml:space="preserve"> </w:t>
            </w:r>
            <w:r w:rsidR="00FA7B21" w:rsidRPr="00267F4B">
              <w:rPr>
                <w:rFonts w:cs="Tahoma"/>
                <w:noProof/>
                <w:sz w:val="21"/>
                <w:szCs w:val="21"/>
              </w:rPr>
              <w:t xml:space="preserve"> </w:t>
            </w:r>
          </w:p>
          <w:p w14:paraId="259D09BA" w14:textId="1C17CEBD" w:rsidR="00713460" w:rsidRPr="00267F4B" w:rsidRDefault="00713460" w:rsidP="00FA7B21">
            <w:pPr>
              <w:widowControl w:val="0"/>
              <w:autoSpaceDE w:val="0"/>
              <w:autoSpaceDN w:val="0"/>
              <w:adjustRightInd w:val="0"/>
              <w:rPr>
                <w:rFonts w:cs="Tahoma"/>
                <w:noProof/>
                <w:sz w:val="21"/>
                <w:szCs w:val="21"/>
              </w:rPr>
            </w:pPr>
            <w:r w:rsidRPr="00267F4B">
              <w:rPr>
                <w:rFonts w:cs="Tahoma"/>
                <w:noProof/>
                <w:sz w:val="21"/>
                <w:szCs w:val="21"/>
              </w:rPr>
              <w:t>Brainstromingtool für Ihre Ideen und Kommentare</w:t>
            </w:r>
          </w:p>
          <w:p w14:paraId="3F2D8B51" w14:textId="3AA78F2A" w:rsidR="00FA7B21" w:rsidRPr="00267F4B" w:rsidRDefault="00FA7B21" w:rsidP="00FA7B21">
            <w:pPr>
              <w:widowControl w:val="0"/>
              <w:autoSpaceDE w:val="0"/>
              <w:autoSpaceDN w:val="0"/>
              <w:adjustRightInd w:val="0"/>
              <w:rPr>
                <w:rFonts w:cs="Tahoma"/>
                <w:noProof/>
                <w:sz w:val="21"/>
                <w:szCs w:val="21"/>
              </w:rPr>
            </w:pPr>
          </w:p>
        </w:tc>
      </w:tr>
    </w:tbl>
    <w:p w14:paraId="34132475" w14:textId="77777777" w:rsidR="00C13578" w:rsidRPr="00267F4B" w:rsidRDefault="00C13578">
      <w:pPr>
        <w:rPr>
          <w:rFonts w:cs="Tahoma"/>
          <w:sz w:val="21"/>
          <w:szCs w:val="21"/>
        </w:rPr>
      </w:pPr>
    </w:p>
    <w:p w14:paraId="4908F58F" w14:textId="77777777" w:rsidR="001532F2" w:rsidRPr="00267F4B" w:rsidRDefault="001532F2">
      <w:pPr>
        <w:rPr>
          <w:rFonts w:cs="Tahoma"/>
          <w:i/>
          <w:sz w:val="21"/>
          <w:szCs w:val="21"/>
        </w:rPr>
      </w:pPr>
      <w:r w:rsidRPr="00267F4B">
        <w:rPr>
          <w:rFonts w:cs="Tahoma"/>
          <w:i/>
          <w:sz w:val="21"/>
          <w:szCs w:val="21"/>
        </w:rPr>
        <w:br w:type="page"/>
      </w:r>
    </w:p>
    <w:p w14:paraId="034A8C7F" w14:textId="00258461" w:rsidR="00680748" w:rsidRPr="00632318" w:rsidRDefault="00B75C45" w:rsidP="00036FB8">
      <w:pPr>
        <w:widowControl w:val="0"/>
        <w:autoSpaceDE w:val="0"/>
        <w:autoSpaceDN w:val="0"/>
        <w:adjustRightInd w:val="0"/>
        <w:rPr>
          <w:rFonts w:cs="Tahoma"/>
          <w:i/>
          <w:sz w:val="28"/>
          <w:szCs w:val="28"/>
        </w:rPr>
      </w:pPr>
      <w:r w:rsidRPr="00632318">
        <w:rPr>
          <w:rFonts w:cs="Tahoma"/>
          <w:i/>
          <w:sz w:val="28"/>
          <w:szCs w:val="28"/>
        </w:rPr>
        <w:lastRenderedPageBreak/>
        <w:t>Koffer auspacken</w:t>
      </w:r>
      <w:r w:rsidR="00036FB8" w:rsidRPr="00632318">
        <w:rPr>
          <w:rFonts w:cs="Tahoma"/>
          <w:i/>
          <w:sz w:val="28"/>
          <w:szCs w:val="28"/>
        </w:rPr>
        <w:t xml:space="preserve"> ....</w:t>
      </w:r>
    </w:p>
    <w:p w14:paraId="4ED6EE78" w14:textId="1420E801" w:rsidR="00036FB8" w:rsidRPr="00632318" w:rsidRDefault="00036FB8" w:rsidP="00036FB8">
      <w:pPr>
        <w:widowControl w:val="0"/>
        <w:autoSpaceDE w:val="0"/>
        <w:autoSpaceDN w:val="0"/>
        <w:adjustRightInd w:val="0"/>
        <w:rPr>
          <w:rFonts w:cs="Tahoma"/>
          <w:sz w:val="28"/>
          <w:szCs w:val="28"/>
        </w:rPr>
      </w:pPr>
      <w:r w:rsidRPr="00632318">
        <w:rPr>
          <w:rFonts w:cs="Tahoma"/>
          <w:sz w:val="28"/>
          <w:szCs w:val="28"/>
        </w:rPr>
        <w:t>E-tivi</w:t>
      </w:r>
      <w:r w:rsidR="00EE2F05">
        <w:rPr>
          <w:rFonts w:cs="Tahoma"/>
          <w:sz w:val="28"/>
          <w:szCs w:val="28"/>
        </w:rPr>
        <w:t>ty 4</w:t>
      </w:r>
      <w:r w:rsidRPr="00632318">
        <w:rPr>
          <w:rFonts w:cs="Tahoma"/>
          <w:sz w:val="28"/>
          <w:szCs w:val="28"/>
        </w:rPr>
        <w:t xml:space="preserve">: </w:t>
      </w:r>
      <w:r w:rsidR="0068710D" w:rsidRPr="00632318">
        <w:rPr>
          <w:rFonts w:cs="Tahoma"/>
          <w:sz w:val="28"/>
          <w:szCs w:val="28"/>
        </w:rPr>
        <w:t>Was habe ich bei dieser Reise empfunden?</w:t>
      </w:r>
    </w:p>
    <w:p w14:paraId="26875420" w14:textId="112CF5FA" w:rsidR="00036FB8" w:rsidRPr="00267F4B" w:rsidRDefault="00036FB8" w:rsidP="00036FB8">
      <w:pPr>
        <w:widowControl w:val="0"/>
        <w:autoSpaceDE w:val="0"/>
        <w:autoSpaceDN w:val="0"/>
        <w:adjustRightInd w:val="0"/>
        <w:spacing w:before="120"/>
        <w:rPr>
          <w:rFonts w:cs="Tahoma"/>
          <w:sz w:val="21"/>
          <w:szCs w:val="21"/>
        </w:rPr>
      </w:pPr>
      <w:r w:rsidRPr="00267F4B">
        <w:rPr>
          <w:rFonts w:cs="Tahoma"/>
          <w:i/>
          <w:sz w:val="21"/>
          <w:szCs w:val="21"/>
        </w:rPr>
        <w:t>Zielsetzung</w:t>
      </w:r>
      <w:r w:rsidRPr="00267F4B">
        <w:rPr>
          <w:rFonts w:cs="Tahoma"/>
          <w:sz w:val="21"/>
          <w:szCs w:val="21"/>
        </w:rPr>
        <w:t xml:space="preserve">: </w:t>
      </w:r>
      <w:r w:rsidR="0068710D" w:rsidRPr="00267F4B">
        <w:rPr>
          <w:rFonts w:cs="Tahoma"/>
          <w:sz w:val="21"/>
          <w:szCs w:val="21"/>
        </w:rPr>
        <w:t xml:space="preserve">Geben Sie uns Ihr Feedback zu dieser etwas anderen Art des </w:t>
      </w:r>
      <w:r w:rsidR="00EE2F05" w:rsidRPr="00267F4B">
        <w:rPr>
          <w:rFonts w:cs="Tahoma"/>
          <w:sz w:val="21"/>
          <w:szCs w:val="21"/>
        </w:rPr>
        <w:t>Kommunizierens</w:t>
      </w:r>
      <w:r w:rsidR="0068710D" w:rsidRPr="00267F4B">
        <w:rPr>
          <w:rFonts w:cs="Tahoma"/>
          <w:sz w:val="21"/>
          <w:szCs w:val="21"/>
        </w:rPr>
        <w:t>!</w:t>
      </w:r>
      <w:r w:rsidRPr="00267F4B">
        <w:rPr>
          <w:rFonts w:cs="Tahoma"/>
          <w:sz w:val="21"/>
          <w:szCs w:val="21"/>
        </w:rPr>
        <w:t xml:space="preserve">  </w:t>
      </w:r>
    </w:p>
    <w:p w14:paraId="30B323FF" w14:textId="29F8344A" w:rsidR="00036FB8" w:rsidRPr="00267F4B" w:rsidRDefault="00036FB8" w:rsidP="00036FB8">
      <w:pPr>
        <w:widowControl w:val="0"/>
        <w:autoSpaceDE w:val="0"/>
        <w:autoSpaceDN w:val="0"/>
        <w:adjustRightInd w:val="0"/>
        <w:spacing w:before="120"/>
        <w:rPr>
          <w:rFonts w:cs="Tahoma"/>
          <w:sz w:val="21"/>
          <w:szCs w:val="21"/>
        </w:rPr>
      </w:pPr>
      <w:r w:rsidRPr="00267F4B">
        <w:rPr>
          <w:rFonts w:cs="Tahoma"/>
          <w:i/>
          <w:sz w:val="21"/>
          <w:szCs w:val="21"/>
        </w:rPr>
        <w:t>Aufgabe</w:t>
      </w:r>
      <w:r w:rsidRPr="00267F4B">
        <w:rPr>
          <w:rFonts w:cs="Tahoma"/>
          <w:sz w:val="21"/>
          <w:szCs w:val="21"/>
        </w:rPr>
        <w:t xml:space="preserve">: </w:t>
      </w:r>
      <w:r w:rsidR="0068710D" w:rsidRPr="00267F4B">
        <w:rPr>
          <w:rFonts w:cs="Tahoma"/>
          <w:sz w:val="21"/>
          <w:szCs w:val="21"/>
        </w:rPr>
        <w:t xml:space="preserve">Posten Sie </w:t>
      </w:r>
      <w:r w:rsidR="002D66AC" w:rsidRPr="00267F4B">
        <w:rPr>
          <w:rFonts w:cs="Tahoma"/>
          <w:sz w:val="21"/>
          <w:szCs w:val="21"/>
        </w:rPr>
        <w:t>Ihre Eindrücke (Text, Audio, gerne auch Videoclips) auf unsere elektronische Pi</w:t>
      </w:r>
      <w:r w:rsidR="00ED7F69" w:rsidRPr="00267F4B">
        <w:rPr>
          <w:rFonts w:cs="Tahoma"/>
          <w:sz w:val="21"/>
          <w:szCs w:val="21"/>
        </w:rPr>
        <w:t>n</w:t>
      </w:r>
      <w:r w:rsidR="002D66AC" w:rsidRPr="00267F4B">
        <w:rPr>
          <w:rFonts w:cs="Tahoma"/>
          <w:sz w:val="21"/>
          <w:szCs w:val="21"/>
        </w:rPr>
        <w:t>nwand.</w:t>
      </w:r>
    </w:p>
    <w:p w14:paraId="6378B557" w14:textId="7B1C8C56" w:rsidR="00036FB8" w:rsidRPr="00267F4B" w:rsidRDefault="00036FB8" w:rsidP="00036FB8">
      <w:pPr>
        <w:widowControl w:val="0"/>
        <w:autoSpaceDE w:val="0"/>
        <w:autoSpaceDN w:val="0"/>
        <w:adjustRightInd w:val="0"/>
        <w:spacing w:before="120"/>
        <w:rPr>
          <w:rFonts w:cs="Tahoma"/>
          <w:sz w:val="21"/>
          <w:szCs w:val="21"/>
        </w:rPr>
      </w:pPr>
      <w:r w:rsidRPr="00267F4B">
        <w:rPr>
          <w:rFonts w:cs="Tahoma"/>
          <w:i/>
          <w:sz w:val="21"/>
          <w:szCs w:val="21"/>
        </w:rPr>
        <w:t>Reaktion</w:t>
      </w:r>
      <w:r w:rsidRPr="00267F4B">
        <w:rPr>
          <w:rFonts w:cs="Tahoma"/>
          <w:sz w:val="21"/>
          <w:szCs w:val="21"/>
        </w:rPr>
        <w:t xml:space="preserve">: </w:t>
      </w:r>
    </w:p>
    <w:p w14:paraId="65EDEDFF" w14:textId="73D045B9" w:rsidR="00036FB8" w:rsidRPr="00267F4B" w:rsidRDefault="00036FB8" w:rsidP="00036FB8">
      <w:pPr>
        <w:widowControl w:val="0"/>
        <w:autoSpaceDE w:val="0"/>
        <w:autoSpaceDN w:val="0"/>
        <w:adjustRightInd w:val="0"/>
        <w:spacing w:before="120"/>
        <w:rPr>
          <w:rFonts w:cs="Tahoma"/>
          <w:i/>
          <w:sz w:val="21"/>
          <w:szCs w:val="21"/>
        </w:rPr>
      </w:pPr>
      <w:r w:rsidRPr="00267F4B">
        <w:rPr>
          <w:rFonts w:cs="Tahoma"/>
          <w:i/>
          <w:sz w:val="21"/>
          <w:szCs w:val="21"/>
        </w:rPr>
        <w:t xml:space="preserve">Material: </w:t>
      </w:r>
    </w:p>
    <w:tbl>
      <w:tblPr>
        <w:tblStyle w:val="Tabellenraster"/>
        <w:tblW w:w="9174" w:type="dxa"/>
        <w:tblInd w:w="146" w:type="dxa"/>
        <w:tblLayout w:type="fixed"/>
        <w:tblLook w:val="04A0" w:firstRow="1" w:lastRow="0" w:firstColumn="1" w:lastColumn="0" w:noHBand="0" w:noVBand="1"/>
      </w:tblPr>
      <w:tblGrid>
        <w:gridCol w:w="4587"/>
        <w:gridCol w:w="4587"/>
      </w:tblGrid>
      <w:tr w:rsidR="00036FB8" w:rsidRPr="00267F4B" w14:paraId="2C17C28D" w14:textId="77777777" w:rsidTr="00404C63">
        <w:trPr>
          <w:trHeight w:val="1571"/>
        </w:trPr>
        <w:tc>
          <w:tcPr>
            <w:tcW w:w="4587" w:type="dxa"/>
            <w:vAlign w:val="center"/>
          </w:tcPr>
          <w:p w14:paraId="4FA6B734" w14:textId="33ECA3D4" w:rsidR="002A16E7" w:rsidRPr="00267F4B" w:rsidRDefault="00EE2F05" w:rsidP="002A16E7">
            <w:pPr>
              <w:widowControl w:val="0"/>
              <w:autoSpaceDE w:val="0"/>
              <w:autoSpaceDN w:val="0"/>
              <w:adjustRightInd w:val="0"/>
              <w:jc w:val="center"/>
              <w:rPr>
                <w:rFonts w:cs="Tahoma"/>
                <w:noProof/>
                <w:sz w:val="21"/>
                <w:szCs w:val="21"/>
              </w:rPr>
            </w:pPr>
            <w:r w:rsidRPr="00267F4B">
              <w:rPr>
                <w:rFonts w:cs="Tahoma"/>
                <w:noProof/>
                <w:sz w:val="21"/>
                <w:szCs w:val="21"/>
              </w:rPr>
              <w:drawing>
                <wp:inline distT="0" distB="0" distL="0" distR="0" wp14:anchorId="1855CEE4" wp14:editId="57D18065">
                  <wp:extent cx="788400" cy="7884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Code_Pinnwand03.png"/>
                          <pic:cNvPicPr/>
                        </pic:nvPicPr>
                        <pic:blipFill>
                          <a:blip r:embed="rId24"/>
                          <a:stretch>
                            <a:fillRect/>
                          </a:stretch>
                        </pic:blipFill>
                        <pic:spPr>
                          <a:xfrm>
                            <a:off x="0" y="0"/>
                            <a:ext cx="788400" cy="788400"/>
                          </a:xfrm>
                          <a:prstGeom prst="rect">
                            <a:avLst/>
                          </a:prstGeom>
                        </pic:spPr>
                      </pic:pic>
                    </a:graphicData>
                  </a:graphic>
                </wp:inline>
              </w:drawing>
            </w:r>
          </w:p>
        </w:tc>
        <w:tc>
          <w:tcPr>
            <w:tcW w:w="4587" w:type="dxa"/>
          </w:tcPr>
          <w:p w14:paraId="4A6A62FA" w14:textId="5DF066D0" w:rsidR="005840EA" w:rsidRPr="00267F4B" w:rsidRDefault="00FB3649" w:rsidP="00D45951">
            <w:pPr>
              <w:widowControl w:val="0"/>
              <w:autoSpaceDE w:val="0"/>
              <w:autoSpaceDN w:val="0"/>
              <w:adjustRightInd w:val="0"/>
              <w:rPr>
                <w:rFonts w:cs="Tahoma"/>
                <w:sz w:val="21"/>
                <w:szCs w:val="21"/>
              </w:rPr>
            </w:pPr>
            <w:hyperlink r:id="rId25" w:history="1">
              <w:r w:rsidR="00E70BCC" w:rsidRPr="00DC666A">
                <w:rPr>
                  <w:rStyle w:val="Link"/>
                  <w:rFonts w:cs="Tahoma"/>
                  <w:sz w:val="21"/>
                  <w:szCs w:val="21"/>
                </w:rPr>
                <w:t>http://bit.ly/bdk_reise08</w:t>
              </w:r>
            </w:hyperlink>
            <w:r w:rsidR="00E70BCC">
              <w:rPr>
                <w:rFonts w:cs="Tahoma"/>
                <w:sz w:val="21"/>
                <w:szCs w:val="21"/>
              </w:rPr>
              <w:t xml:space="preserve"> </w:t>
            </w:r>
            <w:r w:rsidR="00EE2F05" w:rsidRPr="00267F4B">
              <w:rPr>
                <w:rFonts w:cs="Tahoma"/>
                <w:sz w:val="21"/>
                <w:szCs w:val="21"/>
              </w:rPr>
              <w:t xml:space="preserve"> </w:t>
            </w:r>
          </w:p>
          <w:p w14:paraId="38B3BA93" w14:textId="77777777" w:rsidR="00036FB8" w:rsidRPr="00267F4B" w:rsidRDefault="00D45951" w:rsidP="00D45951">
            <w:pPr>
              <w:widowControl w:val="0"/>
              <w:autoSpaceDE w:val="0"/>
              <w:autoSpaceDN w:val="0"/>
              <w:adjustRightInd w:val="0"/>
              <w:rPr>
                <w:rFonts w:cs="Tahoma"/>
                <w:sz w:val="21"/>
                <w:szCs w:val="21"/>
              </w:rPr>
            </w:pPr>
            <w:r w:rsidRPr="00267F4B">
              <w:rPr>
                <w:rFonts w:cs="Tahoma"/>
                <w:sz w:val="21"/>
                <w:szCs w:val="21"/>
              </w:rPr>
              <w:t xml:space="preserve">Kollaborative Pinwand für Ihr Feedback </w:t>
            </w:r>
            <w:r w:rsidR="00404C63" w:rsidRPr="00267F4B">
              <w:rPr>
                <w:rFonts w:cs="Tahoma"/>
                <w:sz w:val="21"/>
                <w:szCs w:val="21"/>
              </w:rPr>
              <w:t>(Text, Audio, gerne auch Videoclips).</w:t>
            </w:r>
          </w:p>
          <w:p w14:paraId="5F8B6149" w14:textId="77777777" w:rsidR="000A0DEE" w:rsidRPr="00267F4B" w:rsidRDefault="000A0DEE" w:rsidP="00D45951">
            <w:pPr>
              <w:widowControl w:val="0"/>
              <w:autoSpaceDE w:val="0"/>
              <w:autoSpaceDN w:val="0"/>
              <w:adjustRightInd w:val="0"/>
              <w:rPr>
                <w:rFonts w:cs="Tahoma"/>
                <w:sz w:val="21"/>
                <w:szCs w:val="21"/>
              </w:rPr>
            </w:pPr>
          </w:p>
          <w:p w14:paraId="01200D48" w14:textId="77777777" w:rsidR="000A0DEE" w:rsidRPr="00267F4B" w:rsidRDefault="000A0DEE" w:rsidP="00D45951">
            <w:pPr>
              <w:widowControl w:val="0"/>
              <w:autoSpaceDE w:val="0"/>
              <w:autoSpaceDN w:val="0"/>
              <w:adjustRightInd w:val="0"/>
              <w:rPr>
                <w:rFonts w:cs="Tahoma"/>
                <w:sz w:val="21"/>
                <w:szCs w:val="21"/>
              </w:rPr>
            </w:pPr>
          </w:p>
          <w:p w14:paraId="49CF2DAB" w14:textId="38606B09" w:rsidR="000A0DEE" w:rsidRPr="00267F4B" w:rsidRDefault="000A0DEE" w:rsidP="00D45951">
            <w:pPr>
              <w:widowControl w:val="0"/>
              <w:autoSpaceDE w:val="0"/>
              <w:autoSpaceDN w:val="0"/>
              <w:adjustRightInd w:val="0"/>
              <w:rPr>
                <w:rFonts w:cs="Tahoma"/>
                <w:sz w:val="21"/>
                <w:szCs w:val="21"/>
              </w:rPr>
            </w:pPr>
          </w:p>
        </w:tc>
      </w:tr>
    </w:tbl>
    <w:p w14:paraId="7CE7ED13" w14:textId="77777777" w:rsidR="00036FB8" w:rsidRPr="00267F4B" w:rsidRDefault="00036FB8" w:rsidP="00036FB8">
      <w:pPr>
        <w:widowControl w:val="0"/>
        <w:autoSpaceDE w:val="0"/>
        <w:autoSpaceDN w:val="0"/>
        <w:adjustRightInd w:val="0"/>
        <w:spacing w:before="120"/>
        <w:rPr>
          <w:rFonts w:cs="Tahoma"/>
          <w:sz w:val="21"/>
          <w:szCs w:val="21"/>
        </w:rPr>
      </w:pPr>
    </w:p>
    <w:p w14:paraId="36DEBF03" w14:textId="7A3E9B40" w:rsidR="00997C6D" w:rsidRPr="00632318" w:rsidRDefault="00997C6D" w:rsidP="00036FB8">
      <w:pPr>
        <w:widowControl w:val="0"/>
        <w:autoSpaceDE w:val="0"/>
        <w:autoSpaceDN w:val="0"/>
        <w:adjustRightInd w:val="0"/>
        <w:rPr>
          <w:rFonts w:cs="Tahoma"/>
          <w:i/>
        </w:rPr>
      </w:pPr>
      <w:r w:rsidRPr="00632318">
        <w:rPr>
          <w:rFonts w:cs="Tahoma"/>
          <w:i/>
        </w:rPr>
        <w:br w:type="page"/>
      </w:r>
    </w:p>
    <w:p w14:paraId="2716961D" w14:textId="3BF81231" w:rsidR="00BA3796" w:rsidRPr="00267F4B" w:rsidRDefault="00872328" w:rsidP="00551D24">
      <w:pPr>
        <w:widowControl w:val="0"/>
        <w:autoSpaceDE w:val="0"/>
        <w:autoSpaceDN w:val="0"/>
        <w:adjustRightInd w:val="0"/>
        <w:rPr>
          <w:rFonts w:cs="Tahoma"/>
          <w:sz w:val="21"/>
          <w:szCs w:val="21"/>
        </w:rPr>
      </w:pPr>
      <w:r w:rsidRPr="00267F4B">
        <w:rPr>
          <w:rFonts w:cs="Tahoma"/>
          <w:sz w:val="21"/>
          <w:szCs w:val="21"/>
        </w:rPr>
        <w:lastRenderedPageBreak/>
        <w:t>Ergänzende</w:t>
      </w:r>
      <w:r w:rsidR="00BA3796" w:rsidRPr="00267F4B">
        <w:rPr>
          <w:rFonts w:cs="Tahoma"/>
          <w:sz w:val="21"/>
          <w:szCs w:val="21"/>
        </w:rPr>
        <w:t xml:space="preserve"> Links:</w:t>
      </w:r>
    </w:p>
    <w:p w14:paraId="2889ADFA" w14:textId="77777777" w:rsidR="00BA3796" w:rsidRPr="00267F4B" w:rsidRDefault="00BA3796" w:rsidP="00551D24">
      <w:pPr>
        <w:widowControl w:val="0"/>
        <w:autoSpaceDE w:val="0"/>
        <w:autoSpaceDN w:val="0"/>
        <w:adjustRightInd w:val="0"/>
        <w:rPr>
          <w:rFonts w:cs="Tahoma"/>
          <w:sz w:val="21"/>
          <w:szCs w:val="21"/>
        </w:rPr>
      </w:pPr>
    </w:p>
    <w:tbl>
      <w:tblPr>
        <w:tblStyle w:val="Tabellenraster"/>
        <w:tblW w:w="9351" w:type="dxa"/>
        <w:tblLayout w:type="fixed"/>
        <w:tblLook w:val="04A0" w:firstRow="1" w:lastRow="0" w:firstColumn="1" w:lastColumn="0" w:noHBand="0" w:noVBand="1"/>
      </w:tblPr>
      <w:tblGrid>
        <w:gridCol w:w="1980"/>
        <w:gridCol w:w="2126"/>
        <w:gridCol w:w="5245"/>
      </w:tblGrid>
      <w:tr w:rsidR="00C84F52" w:rsidRPr="00267F4B" w14:paraId="178BA7B9" w14:textId="77777777" w:rsidTr="00C84F52">
        <w:trPr>
          <w:trHeight w:val="3444"/>
        </w:trPr>
        <w:tc>
          <w:tcPr>
            <w:tcW w:w="1980" w:type="dxa"/>
          </w:tcPr>
          <w:p w14:paraId="3AB58746" w14:textId="2322BE47" w:rsidR="004D1635" w:rsidRPr="00267F4B" w:rsidRDefault="006C20E5" w:rsidP="00CC1845">
            <w:pPr>
              <w:spacing w:before="240"/>
              <w:rPr>
                <w:rFonts w:cs="Tahoma"/>
                <w:color w:val="000000"/>
                <w:sz w:val="21"/>
                <w:szCs w:val="21"/>
              </w:rPr>
            </w:pPr>
            <w:r w:rsidRPr="00267F4B">
              <w:rPr>
                <w:rFonts w:cs="Tahoma"/>
                <w:noProof/>
                <w:color w:val="000000"/>
                <w:sz w:val="21"/>
                <w:szCs w:val="21"/>
              </w:rPr>
              <w:drawing>
                <wp:inline distT="0" distB="0" distL="0" distR="0" wp14:anchorId="06EA6477" wp14:editId="76E66DAC">
                  <wp:extent cx="788400" cy="7884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R_Scanner_Android.png"/>
                          <pic:cNvPicPr/>
                        </pic:nvPicPr>
                        <pic:blipFill>
                          <a:blip r:embed="rId26">
                            <a:extLst>
                              <a:ext uri="{28A0092B-C50C-407E-A947-70E740481C1C}">
                                <a14:useLocalDpi xmlns:a14="http://schemas.microsoft.com/office/drawing/2010/main" val="0"/>
                              </a:ext>
                            </a:extLst>
                          </a:blip>
                          <a:stretch>
                            <a:fillRect/>
                          </a:stretch>
                        </pic:blipFill>
                        <pic:spPr>
                          <a:xfrm>
                            <a:off x="0" y="0"/>
                            <a:ext cx="788400" cy="788400"/>
                          </a:xfrm>
                          <a:prstGeom prst="rect">
                            <a:avLst/>
                          </a:prstGeom>
                        </pic:spPr>
                      </pic:pic>
                    </a:graphicData>
                  </a:graphic>
                </wp:inline>
              </w:drawing>
            </w:r>
          </w:p>
        </w:tc>
        <w:tc>
          <w:tcPr>
            <w:tcW w:w="2126" w:type="dxa"/>
          </w:tcPr>
          <w:p w14:paraId="0DDC81B4" w14:textId="6B226FAA" w:rsidR="004D1635" w:rsidRPr="00267F4B" w:rsidRDefault="006C20E5" w:rsidP="00C84F52">
            <w:pPr>
              <w:spacing w:before="240"/>
              <w:jc w:val="center"/>
              <w:rPr>
                <w:rFonts w:cs="Tahoma"/>
                <w:color w:val="000000"/>
                <w:sz w:val="21"/>
                <w:szCs w:val="21"/>
              </w:rPr>
            </w:pPr>
            <w:r w:rsidRPr="00267F4B">
              <w:rPr>
                <w:rFonts w:cs="Tahoma"/>
                <w:color w:val="000000"/>
                <w:sz w:val="21"/>
                <w:szCs w:val="21"/>
              </w:rPr>
              <w:t xml:space="preserve"> QR-Code Linktipps</w:t>
            </w:r>
          </w:p>
          <w:p w14:paraId="14966E8E" w14:textId="77777777" w:rsidR="006C20E5" w:rsidRPr="00267F4B" w:rsidRDefault="006C20E5" w:rsidP="00C84F52">
            <w:pPr>
              <w:spacing w:before="240"/>
              <w:jc w:val="center"/>
              <w:rPr>
                <w:rFonts w:cs="Tahoma"/>
                <w:color w:val="000000"/>
                <w:sz w:val="21"/>
                <w:szCs w:val="21"/>
              </w:rPr>
            </w:pPr>
          </w:p>
          <w:p w14:paraId="711210E6" w14:textId="77777777" w:rsidR="006C20E5" w:rsidRPr="00267F4B" w:rsidRDefault="006C20E5" w:rsidP="00C84F52">
            <w:pPr>
              <w:spacing w:before="240"/>
              <w:jc w:val="center"/>
              <w:rPr>
                <w:rFonts w:cs="Tahoma"/>
                <w:color w:val="000000"/>
                <w:sz w:val="21"/>
                <w:szCs w:val="21"/>
                <w:lang w:val="en-GB"/>
              </w:rPr>
            </w:pPr>
          </w:p>
          <w:p w14:paraId="3F014A80" w14:textId="47E2A24E" w:rsidR="00AC6563" w:rsidRPr="00267F4B" w:rsidRDefault="00AC6563" w:rsidP="00C84F52">
            <w:pPr>
              <w:spacing w:before="240"/>
              <w:jc w:val="center"/>
              <w:rPr>
                <w:rFonts w:cs="Tahoma"/>
                <w:color w:val="000000"/>
                <w:sz w:val="21"/>
                <w:szCs w:val="21"/>
                <w:lang w:val="en-GB"/>
              </w:rPr>
            </w:pPr>
            <w:r w:rsidRPr="00267F4B">
              <w:rPr>
                <w:rFonts w:cs="Tahoma"/>
                <w:noProof/>
                <w:color w:val="000000"/>
                <w:sz w:val="21"/>
                <w:szCs w:val="21"/>
              </w:rPr>
              <w:drawing>
                <wp:inline distT="0" distB="0" distL="0" distR="0" wp14:anchorId="5C795C15" wp14:editId="0218BB17">
                  <wp:extent cx="788400" cy="7884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_Scanner_IOS.png"/>
                          <pic:cNvPicPr/>
                        </pic:nvPicPr>
                        <pic:blipFill>
                          <a:blip r:embed="rId27">
                            <a:extLst>
                              <a:ext uri="{28A0092B-C50C-407E-A947-70E740481C1C}">
                                <a14:useLocalDpi xmlns:a14="http://schemas.microsoft.com/office/drawing/2010/main" val="0"/>
                              </a:ext>
                            </a:extLst>
                          </a:blip>
                          <a:stretch>
                            <a:fillRect/>
                          </a:stretch>
                        </pic:blipFill>
                        <pic:spPr>
                          <a:xfrm>
                            <a:off x="0" y="0"/>
                            <a:ext cx="788400" cy="788400"/>
                          </a:xfrm>
                          <a:prstGeom prst="rect">
                            <a:avLst/>
                          </a:prstGeom>
                        </pic:spPr>
                      </pic:pic>
                    </a:graphicData>
                  </a:graphic>
                </wp:inline>
              </w:drawing>
            </w:r>
          </w:p>
        </w:tc>
        <w:tc>
          <w:tcPr>
            <w:tcW w:w="5245" w:type="dxa"/>
          </w:tcPr>
          <w:p w14:paraId="2F93D49C" w14:textId="77777777" w:rsidR="004D1635" w:rsidRPr="00267F4B" w:rsidRDefault="004D1635" w:rsidP="00CC1845">
            <w:pPr>
              <w:spacing w:before="240"/>
              <w:rPr>
                <w:rStyle w:val="general2"/>
                <w:rFonts w:cs="Tahoma"/>
                <w:sz w:val="21"/>
                <w:szCs w:val="21"/>
              </w:rPr>
            </w:pPr>
            <w:r w:rsidRPr="00267F4B">
              <w:rPr>
                <w:rStyle w:val="general2"/>
                <w:rFonts w:cs="Tahoma"/>
                <w:sz w:val="21"/>
                <w:szCs w:val="21"/>
              </w:rPr>
              <w:t>Kaspersky QR Scanner</w:t>
            </w:r>
          </w:p>
          <w:p w14:paraId="555042C8" w14:textId="2DCC9EFD" w:rsidR="004D1635" w:rsidRPr="00267F4B" w:rsidRDefault="004D1635" w:rsidP="00CC1845">
            <w:pPr>
              <w:spacing w:before="240"/>
              <w:rPr>
                <w:rStyle w:val="general2"/>
                <w:rFonts w:cs="Tahoma"/>
                <w:sz w:val="21"/>
                <w:szCs w:val="21"/>
              </w:rPr>
            </w:pPr>
            <w:r w:rsidRPr="00267F4B">
              <w:rPr>
                <w:rStyle w:val="general2"/>
                <w:rFonts w:cs="Tahoma"/>
                <w:sz w:val="21"/>
                <w:szCs w:val="21"/>
              </w:rPr>
              <w:t xml:space="preserve">Android: </w:t>
            </w:r>
            <w:hyperlink r:id="rId28" w:history="1">
              <w:r w:rsidRPr="00267F4B">
                <w:rPr>
                  <w:rStyle w:val="Link"/>
                  <w:rFonts w:cs="Tahoma"/>
                  <w:sz w:val="21"/>
                  <w:szCs w:val="21"/>
                </w:rPr>
                <w:t>http://bit.ly/kaspandroid</w:t>
              </w:r>
            </w:hyperlink>
          </w:p>
          <w:p w14:paraId="43B48295" w14:textId="06B81426" w:rsidR="00AC6563" w:rsidRPr="00267F4B" w:rsidRDefault="00AC6563" w:rsidP="00CC1845">
            <w:pPr>
              <w:spacing w:before="240"/>
              <w:rPr>
                <w:rStyle w:val="general2"/>
                <w:rFonts w:cs="Tahoma"/>
                <w:sz w:val="21"/>
                <w:szCs w:val="21"/>
              </w:rPr>
            </w:pPr>
            <w:r w:rsidRPr="00267F4B">
              <w:rPr>
                <w:rStyle w:val="general2"/>
                <w:rFonts w:cs="Tahoma"/>
                <w:sz w:val="21"/>
                <w:szCs w:val="21"/>
              </w:rPr>
              <w:t>prüft ob QR-Code zu schädlicher Seite führt</w:t>
            </w:r>
          </w:p>
          <w:p w14:paraId="031ED1E5" w14:textId="5EE99E57" w:rsidR="004D1635" w:rsidRPr="00267F4B" w:rsidRDefault="004D1635" w:rsidP="00CC1845">
            <w:pPr>
              <w:spacing w:before="240"/>
              <w:rPr>
                <w:rStyle w:val="general2"/>
                <w:rFonts w:cs="Tahoma"/>
                <w:sz w:val="21"/>
                <w:szCs w:val="21"/>
              </w:rPr>
            </w:pPr>
            <w:r w:rsidRPr="00267F4B">
              <w:rPr>
                <w:rStyle w:val="general2"/>
                <w:rFonts w:cs="Tahoma"/>
                <w:sz w:val="21"/>
                <w:szCs w:val="21"/>
              </w:rPr>
              <w:t xml:space="preserve"> </w:t>
            </w:r>
            <w:r w:rsidR="00AC6563" w:rsidRPr="00267F4B">
              <w:rPr>
                <w:rStyle w:val="general2"/>
                <w:rFonts w:cs="Tahoma"/>
                <w:sz w:val="21"/>
                <w:szCs w:val="21"/>
              </w:rPr>
              <w:br/>
            </w:r>
            <w:r w:rsidRPr="00267F4B">
              <w:rPr>
                <w:rStyle w:val="general2"/>
                <w:rFonts w:cs="Tahoma"/>
                <w:sz w:val="21"/>
                <w:szCs w:val="21"/>
              </w:rPr>
              <w:t xml:space="preserve">IOS: </w:t>
            </w:r>
            <w:hyperlink r:id="rId29" w:history="1">
              <w:r w:rsidRPr="00267F4B">
                <w:rPr>
                  <w:rStyle w:val="Link"/>
                  <w:rFonts w:cs="Tahoma"/>
                  <w:sz w:val="21"/>
                  <w:szCs w:val="21"/>
                </w:rPr>
                <w:t>http://bit.ly/kaspIOS</w:t>
              </w:r>
            </w:hyperlink>
            <w:r w:rsidRPr="00267F4B">
              <w:rPr>
                <w:rStyle w:val="general2"/>
                <w:rFonts w:cs="Tahoma"/>
                <w:sz w:val="21"/>
                <w:szCs w:val="21"/>
              </w:rPr>
              <w:t xml:space="preserve">) </w:t>
            </w:r>
          </w:p>
          <w:p w14:paraId="5066EC7F" w14:textId="77777777" w:rsidR="004D1635" w:rsidRPr="00267F4B" w:rsidRDefault="004D1635" w:rsidP="00CC1845">
            <w:pPr>
              <w:spacing w:before="240"/>
              <w:rPr>
                <w:rFonts w:cs="Tahoma"/>
                <w:color w:val="000000"/>
                <w:sz w:val="21"/>
                <w:szCs w:val="21"/>
              </w:rPr>
            </w:pPr>
            <w:r w:rsidRPr="00267F4B">
              <w:rPr>
                <w:rStyle w:val="general2"/>
                <w:rFonts w:cs="Tahoma"/>
                <w:sz w:val="21"/>
                <w:szCs w:val="21"/>
              </w:rPr>
              <w:t>prüft ob QR-Code zu schädlicher Seite führt</w:t>
            </w:r>
          </w:p>
        </w:tc>
      </w:tr>
      <w:tr w:rsidR="00C84F52" w:rsidRPr="00267F4B" w14:paraId="425D0D92" w14:textId="77777777" w:rsidTr="00A471EC">
        <w:trPr>
          <w:trHeight w:val="3527"/>
        </w:trPr>
        <w:tc>
          <w:tcPr>
            <w:tcW w:w="1980" w:type="dxa"/>
          </w:tcPr>
          <w:p w14:paraId="63AE17AE" w14:textId="070AED34" w:rsidR="004D1635" w:rsidRPr="00267F4B" w:rsidRDefault="00C569FE" w:rsidP="00106E58">
            <w:pPr>
              <w:spacing w:before="240"/>
              <w:rPr>
                <w:rFonts w:cs="Tahoma"/>
                <w:color w:val="000000"/>
                <w:sz w:val="21"/>
                <w:szCs w:val="21"/>
              </w:rPr>
            </w:pPr>
            <w:r w:rsidRPr="00267F4B">
              <w:rPr>
                <w:rFonts w:cs="Tahoma"/>
                <w:noProof/>
                <w:color w:val="000000"/>
                <w:sz w:val="21"/>
                <w:szCs w:val="21"/>
              </w:rPr>
              <w:drawing>
                <wp:inline distT="0" distB="0" distL="0" distR="0" wp14:anchorId="493AA574" wp14:editId="4CF797A9">
                  <wp:extent cx="788400" cy="7884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RCode_Albers.png"/>
                          <pic:cNvPicPr/>
                        </pic:nvPicPr>
                        <pic:blipFill>
                          <a:blip r:embed="rId30"/>
                          <a:stretch>
                            <a:fillRect/>
                          </a:stretch>
                        </pic:blipFill>
                        <pic:spPr>
                          <a:xfrm>
                            <a:off x="0" y="0"/>
                            <a:ext cx="788400" cy="788400"/>
                          </a:xfrm>
                          <a:prstGeom prst="rect">
                            <a:avLst/>
                          </a:prstGeom>
                        </pic:spPr>
                      </pic:pic>
                    </a:graphicData>
                  </a:graphic>
                </wp:inline>
              </w:drawing>
            </w:r>
          </w:p>
        </w:tc>
        <w:tc>
          <w:tcPr>
            <w:tcW w:w="2126" w:type="dxa"/>
          </w:tcPr>
          <w:p w14:paraId="75B8F0C6" w14:textId="6EBF7A04" w:rsidR="00106E58" w:rsidRPr="00267F4B" w:rsidRDefault="006C20E5" w:rsidP="00C84F52">
            <w:pPr>
              <w:spacing w:before="240"/>
              <w:jc w:val="center"/>
              <w:rPr>
                <w:rFonts w:cs="Tahoma"/>
                <w:color w:val="000000"/>
                <w:sz w:val="21"/>
                <w:szCs w:val="21"/>
              </w:rPr>
            </w:pPr>
            <w:r w:rsidRPr="00267F4B">
              <w:rPr>
                <w:rFonts w:cs="Tahoma"/>
                <w:color w:val="000000"/>
                <w:sz w:val="21"/>
                <w:szCs w:val="21"/>
              </w:rPr>
              <w:t xml:space="preserve"> Kontakt </w:t>
            </w:r>
            <w:r w:rsidRPr="00267F4B">
              <w:rPr>
                <w:rFonts w:cs="Tahoma"/>
                <w:color w:val="000000"/>
                <w:sz w:val="21"/>
                <w:szCs w:val="21"/>
              </w:rPr>
              <w:br/>
            </w:r>
            <w:r w:rsidR="0033493E" w:rsidRPr="00267F4B">
              <w:rPr>
                <w:rFonts w:cs="Tahoma"/>
                <w:color w:val="000000"/>
                <w:sz w:val="21"/>
                <w:szCs w:val="21"/>
              </w:rPr>
              <w:t>Verantwortliche</w:t>
            </w:r>
          </w:p>
          <w:p w14:paraId="0E49F17B" w14:textId="77777777" w:rsidR="006C20E5" w:rsidRPr="00267F4B" w:rsidRDefault="006C20E5" w:rsidP="00C84F52">
            <w:pPr>
              <w:spacing w:before="240"/>
              <w:jc w:val="center"/>
              <w:rPr>
                <w:rFonts w:cs="Tahoma"/>
                <w:color w:val="000000"/>
                <w:sz w:val="21"/>
                <w:szCs w:val="21"/>
              </w:rPr>
            </w:pPr>
          </w:p>
          <w:p w14:paraId="56E1E834" w14:textId="77777777" w:rsidR="006C20E5" w:rsidRPr="00267F4B" w:rsidRDefault="006C20E5" w:rsidP="00C84F52">
            <w:pPr>
              <w:spacing w:before="240"/>
              <w:jc w:val="center"/>
              <w:rPr>
                <w:rFonts w:cs="Tahoma"/>
                <w:color w:val="000000"/>
                <w:sz w:val="21"/>
                <w:szCs w:val="21"/>
              </w:rPr>
            </w:pPr>
          </w:p>
          <w:p w14:paraId="28CF663F" w14:textId="41732042" w:rsidR="004D1635" w:rsidRPr="00267F4B" w:rsidRDefault="00224567" w:rsidP="00C84F52">
            <w:pPr>
              <w:spacing w:before="240"/>
              <w:jc w:val="center"/>
              <w:rPr>
                <w:rFonts w:cs="Tahoma"/>
                <w:color w:val="000000"/>
                <w:sz w:val="21"/>
                <w:szCs w:val="21"/>
              </w:rPr>
            </w:pPr>
            <w:r w:rsidRPr="00267F4B">
              <w:rPr>
                <w:rFonts w:cs="Tahoma"/>
                <w:noProof/>
                <w:color w:val="000000"/>
                <w:sz w:val="21"/>
                <w:szCs w:val="21"/>
              </w:rPr>
              <w:drawing>
                <wp:inline distT="0" distB="0" distL="0" distR="0" wp14:anchorId="78A959B1" wp14:editId="7BE40B7D">
                  <wp:extent cx="788400" cy="7884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_Renninger.png"/>
                          <pic:cNvPicPr/>
                        </pic:nvPicPr>
                        <pic:blipFill>
                          <a:blip r:embed="rId31">
                            <a:extLst>
                              <a:ext uri="{28A0092B-C50C-407E-A947-70E740481C1C}">
                                <a14:useLocalDpi xmlns:a14="http://schemas.microsoft.com/office/drawing/2010/main" val="0"/>
                              </a:ext>
                            </a:extLst>
                          </a:blip>
                          <a:stretch>
                            <a:fillRect/>
                          </a:stretch>
                        </pic:blipFill>
                        <pic:spPr>
                          <a:xfrm>
                            <a:off x="0" y="0"/>
                            <a:ext cx="788400" cy="788400"/>
                          </a:xfrm>
                          <a:prstGeom prst="rect">
                            <a:avLst/>
                          </a:prstGeom>
                        </pic:spPr>
                      </pic:pic>
                    </a:graphicData>
                  </a:graphic>
                </wp:inline>
              </w:drawing>
            </w:r>
          </w:p>
        </w:tc>
        <w:tc>
          <w:tcPr>
            <w:tcW w:w="5245" w:type="dxa"/>
          </w:tcPr>
          <w:p w14:paraId="0D246AB7" w14:textId="3F713D85" w:rsidR="00106E58" w:rsidRPr="00267F4B" w:rsidRDefault="0033493E" w:rsidP="00CC1845">
            <w:pPr>
              <w:spacing w:before="240"/>
              <w:rPr>
                <w:rFonts w:cs="Tahoma"/>
                <w:color w:val="000000"/>
                <w:sz w:val="21"/>
                <w:szCs w:val="21"/>
                <w:lang w:val="en-US"/>
              </w:rPr>
            </w:pPr>
            <w:r w:rsidRPr="00267F4B">
              <w:rPr>
                <w:rFonts w:cs="Tahoma"/>
                <w:color w:val="000000"/>
                <w:sz w:val="21"/>
                <w:szCs w:val="21"/>
                <w:lang w:val="en-US"/>
              </w:rPr>
              <w:t>Prof. Dr. Felicitas Albers</w:t>
            </w:r>
          </w:p>
          <w:p w14:paraId="3723E695" w14:textId="2814C8F7" w:rsidR="00106E58" w:rsidRPr="00267F4B" w:rsidRDefault="00FB3649" w:rsidP="00CC1845">
            <w:pPr>
              <w:spacing w:before="240"/>
              <w:rPr>
                <w:rFonts w:cs="Tahoma"/>
                <w:color w:val="000000"/>
                <w:sz w:val="21"/>
                <w:szCs w:val="21"/>
                <w:lang w:val="en-US"/>
              </w:rPr>
            </w:pPr>
            <w:hyperlink r:id="rId32" w:history="1">
              <w:r w:rsidR="00C569FE" w:rsidRPr="00267F4B">
                <w:rPr>
                  <w:rStyle w:val="Link"/>
                  <w:rFonts w:cs="Tahoma"/>
                  <w:sz w:val="21"/>
                  <w:szCs w:val="21"/>
                  <w:lang w:val="en-US"/>
                </w:rPr>
                <w:t>https://wiwi.hs-duesseldorf.de/personen/felicitas.albers/Seiten/default.aspx</w:t>
              </w:r>
            </w:hyperlink>
            <w:r w:rsidR="00C569FE" w:rsidRPr="00267F4B">
              <w:rPr>
                <w:rFonts w:cs="Tahoma"/>
                <w:sz w:val="21"/>
                <w:szCs w:val="21"/>
                <w:lang w:val="en-US"/>
              </w:rPr>
              <w:t xml:space="preserve"> </w:t>
            </w:r>
          </w:p>
          <w:p w14:paraId="7751B200" w14:textId="77777777" w:rsidR="00106E58" w:rsidRPr="00267F4B" w:rsidRDefault="00106E58" w:rsidP="00CC1845">
            <w:pPr>
              <w:spacing w:before="240"/>
              <w:rPr>
                <w:rFonts w:cs="Tahoma"/>
                <w:color w:val="000000"/>
                <w:sz w:val="21"/>
                <w:szCs w:val="21"/>
                <w:lang w:val="en-US"/>
              </w:rPr>
            </w:pPr>
          </w:p>
          <w:p w14:paraId="37925847" w14:textId="35C40FAB" w:rsidR="004D1635" w:rsidRPr="00267F4B" w:rsidRDefault="00C84F52" w:rsidP="00CC1845">
            <w:pPr>
              <w:spacing w:before="240"/>
              <w:rPr>
                <w:rFonts w:cs="Tahoma"/>
                <w:color w:val="000000"/>
                <w:sz w:val="21"/>
                <w:szCs w:val="21"/>
              </w:rPr>
            </w:pPr>
            <w:r w:rsidRPr="00267F4B">
              <w:rPr>
                <w:rFonts w:cs="Tahoma"/>
                <w:color w:val="000000"/>
                <w:sz w:val="21"/>
                <w:szCs w:val="21"/>
              </w:rPr>
              <w:t>Prof. Dr. Wolfgang Renninger</w:t>
            </w:r>
          </w:p>
          <w:p w14:paraId="04516A06" w14:textId="174ACA86" w:rsidR="004D1635" w:rsidRPr="00267F4B" w:rsidRDefault="00FB3649" w:rsidP="00CC1845">
            <w:pPr>
              <w:spacing w:before="240"/>
              <w:rPr>
                <w:rFonts w:cs="Tahoma"/>
                <w:color w:val="000000"/>
                <w:sz w:val="21"/>
                <w:szCs w:val="21"/>
              </w:rPr>
            </w:pPr>
            <w:hyperlink r:id="rId33" w:history="1">
              <w:r w:rsidR="00224567" w:rsidRPr="00267F4B">
                <w:rPr>
                  <w:rStyle w:val="Link"/>
                  <w:rFonts w:cs="Tahoma"/>
                  <w:sz w:val="21"/>
                  <w:szCs w:val="21"/>
                </w:rPr>
                <w:t>http://www.oth-aw.de/renninger</w:t>
              </w:r>
            </w:hyperlink>
            <w:r w:rsidR="00224567" w:rsidRPr="00267F4B">
              <w:rPr>
                <w:rFonts w:cs="Tahoma"/>
                <w:sz w:val="21"/>
                <w:szCs w:val="21"/>
              </w:rPr>
              <w:t xml:space="preserve"> </w:t>
            </w:r>
          </w:p>
        </w:tc>
      </w:tr>
    </w:tbl>
    <w:p w14:paraId="5703F283" w14:textId="77777777" w:rsidR="0071025D" w:rsidRPr="00632318" w:rsidRDefault="0071025D" w:rsidP="00551D24">
      <w:pPr>
        <w:widowControl w:val="0"/>
        <w:autoSpaceDE w:val="0"/>
        <w:autoSpaceDN w:val="0"/>
        <w:adjustRightInd w:val="0"/>
        <w:rPr>
          <w:rFonts w:cs="Tahoma"/>
          <w:szCs w:val="20"/>
        </w:rPr>
      </w:pPr>
    </w:p>
    <w:sectPr w:rsidR="0071025D" w:rsidRPr="00632318" w:rsidSect="00997C6D">
      <w:headerReference w:type="default" r:id="rId34"/>
      <w:footerReference w:type="default" r:id="rId35"/>
      <w:headerReference w:type="first" r:id="rId36"/>
      <w:footerReference w:type="first" r:id="rId37"/>
      <w:pgSz w:w="11900" w:h="16840" w:code="9"/>
      <w:pgMar w:top="2053" w:right="1418" w:bottom="1418" w:left="1418"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769B7" w14:textId="77777777" w:rsidR="00FB3649" w:rsidRDefault="00FB3649">
      <w:r>
        <w:separator/>
      </w:r>
    </w:p>
  </w:endnote>
  <w:endnote w:type="continuationSeparator" w:id="0">
    <w:p w14:paraId="445871AB" w14:textId="77777777" w:rsidR="00FB3649" w:rsidRDefault="00FB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41FCD" w14:textId="77777777" w:rsidR="007E156C" w:rsidRDefault="007E156C" w:rsidP="00B12D46">
    <w:pPr>
      <w:pStyle w:val="Fuzeile"/>
      <w:jc w:val="right"/>
    </w:pPr>
    <w:r>
      <w:rPr>
        <w:rStyle w:val="Seitenzahl"/>
      </w:rPr>
      <w:fldChar w:fldCharType="begin"/>
    </w:r>
    <w:r>
      <w:rPr>
        <w:rStyle w:val="Seitenzahl"/>
      </w:rPr>
      <w:instrText xml:space="preserve"> </w:instrText>
    </w:r>
    <w:r w:rsidR="00C36B27">
      <w:rPr>
        <w:rStyle w:val="Seitenzahl"/>
      </w:rPr>
      <w:instrText>PAGE</w:instrText>
    </w:r>
    <w:r>
      <w:rPr>
        <w:rStyle w:val="Seitenzahl"/>
      </w:rPr>
      <w:instrText xml:space="preserve"> </w:instrText>
    </w:r>
    <w:r>
      <w:rPr>
        <w:rStyle w:val="Seitenzahl"/>
      </w:rPr>
      <w:fldChar w:fldCharType="separate"/>
    </w:r>
    <w:r w:rsidR="00432C0C">
      <w:rPr>
        <w:rStyle w:val="Seitenzahl"/>
        <w:noProof/>
      </w:rPr>
      <w:t>4</w:t>
    </w:r>
    <w:r>
      <w:rPr>
        <w:rStyle w:val="Seitenzahl"/>
      </w:rPr>
      <w:fldChar w:fldCharType="end"/>
    </w:r>
    <w:r>
      <w:rPr>
        <w:rStyle w:val="Seitenzahl"/>
      </w:rPr>
      <w:t>/</w:t>
    </w:r>
    <w:r>
      <w:rPr>
        <w:rStyle w:val="Seitenzahl"/>
      </w:rPr>
      <w:fldChar w:fldCharType="begin"/>
    </w:r>
    <w:r>
      <w:rPr>
        <w:rStyle w:val="Seitenzahl"/>
      </w:rPr>
      <w:instrText xml:space="preserve"> </w:instrText>
    </w:r>
    <w:r w:rsidR="00C36B27">
      <w:rPr>
        <w:rStyle w:val="Seitenzahl"/>
      </w:rPr>
      <w:instrText>NUMPAGES</w:instrText>
    </w:r>
    <w:r>
      <w:rPr>
        <w:rStyle w:val="Seitenzahl"/>
      </w:rPr>
      <w:instrText xml:space="preserve"> </w:instrText>
    </w:r>
    <w:r>
      <w:rPr>
        <w:rStyle w:val="Seitenzahl"/>
      </w:rPr>
      <w:fldChar w:fldCharType="separate"/>
    </w:r>
    <w:r w:rsidR="00432C0C">
      <w:rPr>
        <w:rStyle w:val="Seitenzahl"/>
        <w:noProof/>
      </w:rPr>
      <w:t>6</w:t>
    </w:r>
    <w:r>
      <w:rPr>
        <w:rStyle w:val="Seitenzah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34C9" w14:textId="77777777" w:rsidR="007E156C" w:rsidRDefault="007E156C" w:rsidP="00B45FCB">
    <w:pPr>
      <w:pStyle w:val="Fuzeile"/>
      <w:jc w:val="right"/>
    </w:pPr>
    <w:r>
      <w:rPr>
        <w:rStyle w:val="Seitenzahl"/>
      </w:rPr>
      <w:fldChar w:fldCharType="begin"/>
    </w:r>
    <w:r>
      <w:rPr>
        <w:rStyle w:val="Seitenzahl"/>
      </w:rPr>
      <w:instrText xml:space="preserve"> </w:instrText>
    </w:r>
    <w:r w:rsidR="00C36B27">
      <w:rPr>
        <w:rStyle w:val="Seitenzahl"/>
      </w:rPr>
      <w:instrText>PAGE</w:instrText>
    </w:r>
    <w:r>
      <w:rPr>
        <w:rStyle w:val="Seitenzahl"/>
      </w:rPr>
      <w:instrText xml:space="preserve"> </w:instrText>
    </w:r>
    <w:r>
      <w:rPr>
        <w:rStyle w:val="Seitenzahl"/>
      </w:rPr>
      <w:fldChar w:fldCharType="separate"/>
    </w:r>
    <w:r w:rsidR="00997C6D">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w:instrText>
    </w:r>
    <w:r w:rsidR="00C36B27">
      <w:rPr>
        <w:rStyle w:val="Seitenzahl"/>
      </w:rPr>
      <w:instrText>NUMPAGES</w:instrText>
    </w:r>
    <w:r>
      <w:rPr>
        <w:rStyle w:val="Seitenzahl"/>
      </w:rPr>
      <w:instrText xml:space="preserve"> </w:instrText>
    </w:r>
    <w:r>
      <w:rPr>
        <w:rStyle w:val="Seitenzahl"/>
      </w:rPr>
      <w:fldChar w:fldCharType="separate"/>
    </w:r>
    <w:r w:rsidR="00A22A58">
      <w:rPr>
        <w:rStyle w:val="Seitenzahl"/>
        <w:noProof/>
      </w:rPr>
      <w:t>6</w:t>
    </w:r>
    <w:r>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F23E2" w14:textId="77777777" w:rsidR="00FB3649" w:rsidRDefault="00FB3649">
      <w:r>
        <w:separator/>
      </w:r>
    </w:p>
  </w:footnote>
  <w:footnote w:type="continuationSeparator" w:id="0">
    <w:p w14:paraId="2902E108" w14:textId="77777777" w:rsidR="00FB3649" w:rsidRDefault="00FB36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5BC43" w14:textId="201F6DB1" w:rsidR="007E156C" w:rsidRDefault="00AC027C" w:rsidP="007772A7">
    <w:pPr>
      <w:pStyle w:val="Kopfzeile"/>
      <w:jc w:val="right"/>
    </w:pPr>
    <w:r>
      <w:rPr>
        <w:noProof/>
      </w:rPr>
      <w:drawing>
        <wp:anchor distT="0" distB="0" distL="114300" distR="114300" simplePos="0" relativeHeight="251665408" behindDoc="0" locked="0" layoutInCell="1" allowOverlap="1" wp14:anchorId="62405D53" wp14:editId="1F8D8B5F">
          <wp:simplePos x="0" y="0"/>
          <wp:positionH relativeFrom="column">
            <wp:posOffset>-330898</wp:posOffset>
          </wp:positionH>
          <wp:positionV relativeFrom="paragraph">
            <wp:posOffset>-67373</wp:posOffset>
          </wp:positionV>
          <wp:extent cx="1355968" cy="726911"/>
          <wp:effectExtent l="0" t="0" r="317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8-03-13 um 12.56.00.png"/>
                  <pic:cNvPicPr/>
                </pic:nvPicPr>
                <pic:blipFill>
                  <a:blip r:embed="rId1"/>
                  <a:stretch>
                    <a:fillRect/>
                  </a:stretch>
                </pic:blipFill>
                <pic:spPr>
                  <a:xfrm>
                    <a:off x="0" y="0"/>
                    <a:ext cx="1355968" cy="726911"/>
                  </a:xfrm>
                  <a:prstGeom prst="rect">
                    <a:avLst/>
                  </a:prstGeom>
                </pic:spPr>
              </pic:pic>
            </a:graphicData>
          </a:graphic>
          <wp14:sizeRelH relativeFrom="page">
            <wp14:pctWidth>0</wp14:pctWidth>
          </wp14:sizeRelH>
          <wp14:sizeRelV relativeFrom="page">
            <wp14:pctHeight>0</wp14:pctHeight>
          </wp14:sizeRelV>
        </wp:anchor>
      </w:drawing>
    </w:r>
    <w:r w:rsidR="00997C6D">
      <w:rPr>
        <w:noProof/>
      </w:rPr>
      <w:drawing>
        <wp:anchor distT="0" distB="0" distL="114300" distR="114300" simplePos="0" relativeHeight="251664384" behindDoc="1" locked="0" layoutInCell="1" allowOverlap="1" wp14:anchorId="7BF5EDF9" wp14:editId="5D09AA58">
          <wp:simplePos x="0" y="0"/>
          <wp:positionH relativeFrom="column">
            <wp:posOffset>-886997</wp:posOffset>
          </wp:positionH>
          <wp:positionV relativeFrom="paragraph">
            <wp:posOffset>-363220</wp:posOffset>
          </wp:positionV>
          <wp:extent cx="8577072" cy="1072134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terra-australis-hall-1607.jpg"/>
                  <pic:cNvPicPr/>
                </pic:nvPicPr>
                <pic:blipFill rotWithShape="1">
                  <a:blip r:embed="rId2" cstate="print">
                    <a:alphaModFix amt="10000"/>
                    <a:extLst>
                      <a:ext uri="{28A0092B-C50C-407E-A947-70E740481C1C}">
                        <a14:useLocalDpi xmlns:a14="http://schemas.microsoft.com/office/drawing/2010/main"/>
                      </a:ext>
                    </a:extLst>
                  </a:blip>
                  <a:srcRect/>
                  <a:stretch/>
                </pic:blipFill>
                <pic:spPr bwMode="auto">
                  <a:xfrm>
                    <a:off x="0" y="0"/>
                    <a:ext cx="8577072" cy="1072134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7E156C">
      <w:rPr>
        <w:noProof/>
      </w:rPr>
      <w:drawing>
        <wp:anchor distT="0" distB="0" distL="114300" distR="114300" simplePos="0" relativeHeight="251661312" behindDoc="0" locked="0" layoutInCell="1" allowOverlap="1" wp14:anchorId="2A4018A6" wp14:editId="09ACCD8D">
          <wp:simplePos x="0" y="0"/>
          <wp:positionH relativeFrom="column">
            <wp:posOffset>4914900</wp:posOffset>
          </wp:positionH>
          <wp:positionV relativeFrom="paragraph">
            <wp:posOffset>29210</wp:posOffset>
          </wp:positionV>
          <wp:extent cx="1134745" cy="567055"/>
          <wp:effectExtent l="0" t="0" r="8255" b="0"/>
          <wp:wrapThrough wrapText="bothSides">
            <wp:wrapPolygon edited="0">
              <wp:start x="0" y="0"/>
              <wp:lineTo x="0" y="20318"/>
              <wp:lineTo x="21274" y="20318"/>
              <wp:lineTo x="21274" y="0"/>
              <wp:lineTo x="0" y="0"/>
            </wp:wrapPolygon>
          </wp:wrapThrough>
          <wp:docPr id="5" name="Bild 5" descr="Logo_OTH-D-Sub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TH-D-Subl-RGB"/>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1134745" cy="567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A3C34" w14:textId="302BD9AC" w:rsidR="007E156C" w:rsidRDefault="00997C6D" w:rsidP="00E65B08">
    <w:pPr>
      <w:pStyle w:val="Kopfzeile"/>
      <w:ind w:left="3895" w:firstLine="4536"/>
    </w:pPr>
    <w:r>
      <w:rPr>
        <w:noProof/>
      </w:rPr>
      <w:drawing>
        <wp:anchor distT="0" distB="0" distL="114300" distR="114300" simplePos="0" relativeHeight="251662336" behindDoc="1" locked="0" layoutInCell="1" allowOverlap="1" wp14:anchorId="0667F2D9" wp14:editId="6F682CF4">
          <wp:simplePos x="0" y="0"/>
          <wp:positionH relativeFrom="column">
            <wp:posOffset>-1798955</wp:posOffset>
          </wp:positionH>
          <wp:positionV relativeFrom="paragraph">
            <wp:posOffset>-352425</wp:posOffset>
          </wp:positionV>
          <wp:extent cx="8577072" cy="10721340"/>
          <wp:effectExtent l="0" t="0" r="8255"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terra-australis-hall-1607.jpg"/>
                  <pic:cNvPicPr/>
                </pic:nvPicPr>
                <pic:blipFill rotWithShape="1">
                  <a:blip r:embed="rId1" cstate="print">
                    <a:alphaModFix amt="40000"/>
                    <a:extLst>
                      <a:ext uri="{28A0092B-C50C-407E-A947-70E740481C1C}">
                        <a14:useLocalDpi xmlns:a14="http://schemas.microsoft.com/office/drawing/2010/main"/>
                      </a:ext>
                    </a:extLst>
                  </a:blip>
                  <a:srcRect/>
                  <a:stretch/>
                </pic:blipFill>
                <pic:spPr bwMode="auto">
                  <a:xfrm>
                    <a:off x="0" y="0"/>
                    <a:ext cx="8577072" cy="1072134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7E156C">
      <w:rPr>
        <w:noProof/>
      </w:rPr>
      <w:drawing>
        <wp:anchor distT="0" distB="0" distL="114300" distR="114300" simplePos="0" relativeHeight="251659264" behindDoc="0" locked="0" layoutInCell="1" allowOverlap="1" wp14:anchorId="7B8EF11D" wp14:editId="5AC83E1B">
          <wp:simplePos x="0" y="0"/>
          <wp:positionH relativeFrom="column">
            <wp:posOffset>4975860</wp:posOffset>
          </wp:positionH>
          <wp:positionV relativeFrom="paragraph">
            <wp:posOffset>-18415</wp:posOffset>
          </wp:positionV>
          <wp:extent cx="1134745" cy="567055"/>
          <wp:effectExtent l="0" t="0" r="8255" b="0"/>
          <wp:wrapThrough wrapText="bothSides">
            <wp:wrapPolygon edited="0">
              <wp:start x="0" y="0"/>
              <wp:lineTo x="0" y="20318"/>
              <wp:lineTo x="21274" y="20318"/>
              <wp:lineTo x="21274" y="0"/>
              <wp:lineTo x="0" y="0"/>
            </wp:wrapPolygon>
          </wp:wrapThrough>
          <wp:docPr id="1" name="Bild 1" descr="Logo_OTH-D-Sub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TH-D-Subl-RGB"/>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13474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56C">
      <w:rPr>
        <w:noProof/>
      </w:rPr>
      <mc:AlternateContent>
        <mc:Choice Requires="wps">
          <w:drawing>
            <wp:anchor distT="0" distB="0" distL="114300" distR="114300" simplePos="0" relativeHeight="251658240" behindDoc="0" locked="1" layoutInCell="1" allowOverlap="1" wp14:anchorId="44FA3462" wp14:editId="135314AA">
              <wp:simplePos x="0" y="0"/>
              <wp:positionH relativeFrom="page">
                <wp:posOffset>0</wp:posOffset>
              </wp:positionH>
              <wp:positionV relativeFrom="page">
                <wp:posOffset>7560945</wp:posOffset>
              </wp:positionV>
              <wp:extent cx="360045" cy="0"/>
              <wp:effectExtent l="12700" t="17145" r="20955" b="20955"/>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line">
                        <a:avLst/>
                      </a:prstGeom>
                      <a:noFill/>
                      <a:ln w="6350">
                        <a:solidFill>
                          <a:srgbClr val="F294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A3BD5" id="Line 13"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" strokecolor="#f29400" strokeweight=".5pt">
              <w10:wrap anchorx="page" anchory="page"/>
              <w10:anchorlock/>
            </v:line>
          </w:pict>
        </mc:Fallback>
      </mc:AlternateContent>
    </w:r>
    <w:r w:rsidR="007E156C">
      <w:rPr>
        <w:noProof/>
      </w:rPr>
      <mc:AlternateContent>
        <mc:Choice Requires="wps">
          <w:drawing>
            <wp:anchor distT="0" distB="0" distL="114300" distR="114300" simplePos="0" relativeHeight="251657216" behindDoc="0" locked="1" layoutInCell="1" allowOverlap="1" wp14:anchorId="4DB85C5B" wp14:editId="577D1E83">
              <wp:simplePos x="0" y="0"/>
              <wp:positionH relativeFrom="page">
                <wp:posOffset>0</wp:posOffset>
              </wp:positionH>
              <wp:positionV relativeFrom="page">
                <wp:posOffset>3780790</wp:posOffset>
              </wp:positionV>
              <wp:extent cx="360045" cy="0"/>
              <wp:effectExtent l="12700" t="8890" r="20955" b="29210"/>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line">
                        <a:avLst/>
                      </a:prstGeom>
                      <a:noFill/>
                      <a:ln w="6350">
                        <a:solidFill>
                          <a:srgbClr val="F294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7553C" id="Line 12" o:spid="_x0000_s1026" style="position:absolute;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" strokecolor="#f29400" strokeweight=".5pt">
              <w10:wrap anchorx="page" anchory="page"/>
              <w10:anchorlock/>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62642"/>
    <w:multiLevelType w:val="hybridMultilevel"/>
    <w:tmpl w:val="BA0619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4E2D8F"/>
    <w:multiLevelType w:val="hybridMultilevel"/>
    <w:tmpl w:val="FEFA5F1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02C17C2"/>
    <w:multiLevelType w:val="hybridMultilevel"/>
    <w:tmpl w:val="243A1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272B46"/>
    <w:multiLevelType w:val="hybridMultilevel"/>
    <w:tmpl w:val="9992EC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43B55EE"/>
    <w:multiLevelType w:val="hybridMultilevel"/>
    <w:tmpl w:val="CC80D596"/>
    <w:lvl w:ilvl="0" w:tplc="8D268916">
      <w:numFmt w:val="bullet"/>
      <w:lvlText w:val="-"/>
      <w:lvlJc w:val="left"/>
      <w:pPr>
        <w:ind w:left="360" w:hanging="360"/>
      </w:pPr>
      <w:rPr>
        <w:rFonts w:ascii="MetaNormal-Roman" w:eastAsia="Times New Roman" w:hAnsi="MetaNormal-Roman" w:cs="Times New Roman"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1BE2A3B"/>
    <w:multiLevelType w:val="hybridMultilevel"/>
    <w:tmpl w:val="7E9EE7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43CC2184"/>
    <w:multiLevelType w:val="hybridMultilevel"/>
    <w:tmpl w:val="BBFEB898"/>
    <w:lvl w:ilvl="0" w:tplc="8D268916">
      <w:numFmt w:val="bullet"/>
      <w:lvlText w:val="-"/>
      <w:lvlJc w:val="left"/>
      <w:pPr>
        <w:ind w:left="720" w:hanging="360"/>
      </w:pPr>
      <w:rPr>
        <w:rFonts w:ascii="MetaNormal-Roman" w:eastAsia="Times New Roman" w:hAnsi="MetaNormal-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67C626B"/>
    <w:multiLevelType w:val="hybridMultilevel"/>
    <w:tmpl w:val="45F092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734157E5"/>
    <w:multiLevelType w:val="hybridMultilevel"/>
    <w:tmpl w:val="6BC25C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89C3E63"/>
    <w:multiLevelType w:val="hybridMultilevel"/>
    <w:tmpl w:val="3DF89B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A9627D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6"/>
  </w:num>
  <w:num w:numId="4">
    <w:abstractNumId w:val="8"/>
  </w:num>
  <w:num w:numId="5">
    <w:abstractNumId w:val="4"/>
  </w:num>
  <w:num w:numId="6">
    <w:abstractNumId w:val="5"/>
  </w:num>
  <w:num w:numId="7">
    <w:abstractNumId w:val="7"/>
  </w:num>
  <w:num w:numId="8">
    <w:abstractNumId w:val="0"/>
  </w:num>
  <w:num w:numId="9">
    <w:abstractNumId w:val="1"/>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D46"/>
    <w:rsid w:val="000135DE"/>
    <w:rsid w:val="00015BFB"/>
    <w:rsid w:val="0001741B"/>
    <w:rsid w:val="000222F8"/>
    <w:rsid w:val="0003489B"/>
    <w:rsid w:val="00034D8F"/>
    <w:rsid w:val="0003587F"/>
    <w:rsid w:val="00036FB8"/>
    <w:rsid w:val="00047CED"/>
    <w:rsid w:val="000541D1"/>
    <w:rsid w:val="0007342A"/>
    <w:rsid w:val="00091A37"/>
    <w:rsid w:val="00092761"/>
    <w:rsid w:val="000A0DEE"/>
    <w:rsid w:val="000B162A"/>
    <w:rsid w:val="000B219E"/>
    <w:rsid w:val="000B458D"/>
    <w:rsid w:val="000C06D5"/>
    <w:rsid w:val="000C6F3E"/>
    <w:rsid w:val="000D11CE"/>
    <w:rsid w:val="000D1259"/>
    <w:rsid w:val="000D2071"/>
    <w:rsid w:val="000E0B07"/>
    <w:rsid w:val="000E3557"/>
    <w:rsid w:val="000F0B7C"/>
    <w:rsid w:val="00101EB1"/>
    <w:rsid w:val="001042E9"/>
    <w:rsid w:val="00106E58"/>
    <w:rsid w:val="00106ECC"/>
    <w:rsid w:val="001255DD"/>
    <w:rsid w:val="00130A25"/>
    <w:rsid w:val="00134F21"/>
    <w:rsid w:val="001374B8"/>
    <w:rsid w:val="00151DB2"/>
    <w:rsid w:val="001532F2"/>
    <w:rsid w:val="0015378B"/>
    <w:rsid w:val="00162B43"/>
    <w:rsid w:val="001658CE"/>
    <w:rsid w:val="00171525"/>
    <w:rsid w:val="001737A2"/>
    <w:rsid w:val="0018467E"/>
    <w:rsid w:val="00184F7C"/>
    <w:rsid w:val="00185BFF"/>
    <w:rsid w:val="00185E91"/>
    <w:rsid w:val="00190B64"/>
    <w:rsid w:val="001A3F65"/>
    <w:rsid w:val="001A5E3A"/>
    <w:rsid w:val="001D1F07"/>
    <w:rsid w:val="001D3A2C"/>
    <w:rsid w:val="001E0D4E"/>
    <w:rsid w:val="001E6237"/>
    <w:rsid w:val="00213E1A"/>
    <w:rsid w:val="0021582E"/>
    <w:rsid w:val="00220C9D"/>
    <w:rsid w:val="00224567"/>
    <w:rsid w:val="0022763A"/>
    <w:rsid w:val="002454A8"/>
    <w:rsid w:val="0025437A"/>
    <w:rsid w:val="00262D3D"/>
    <w:rsid w:val="00265F4D"/>
    <w:rsid w:val="00267F4B"/>
    <w:rsid w:val="00273C79"/>
    <w:rsid w:val="00276DD0"/>
    <w:rsid w:val="00280DC1"/>
    <w:rsid w:val="00283921"/>
    <w:rsid w:val="00285EE0"/>
    <w:rsid w:val="00293D06"/>
    <w:rsid w:val="002A16E7"/>
    <w:rsid w:val="002A1727"/>
    <w:rsid w:val="002A4181"/>
    <w:rsid w:val="002A6E37"/>
    <w:rsid w:val="002B226B"/>
    <w:rsid w:val="002B72DC"/>
    <w:rsid w:val="002C0ED6"/>
    <w:rsid w:val="002C12D4"/>
    <w:rsid w:val="002C40DF"/>
    <w:rsid w:val="002C45F9"/>
    <w:rsid w:val="002C58DC"/>
    <w:rsid w:val="002C6CA6"/>
    <w:rsid w:val="002D154B"/>
    <w:rsid w:val="002D4D74"/>
    <w:rsid w:val="002D66AC"/>
    <w:rsid w:val="002E719D"/>
    <w:rsid w:val="002F737F"/>
    <w:rsid w:val="00304DBB"/>
    <w:rsid w:val="0031071B"/>
    <w:rsid w:val="00314416"/>
    <w:rsid w:val="00322E97"/>
    <w:rsid w:val="00330AB9"/>
    <w:rsid w:val="003322DF"/>
    <w:rsid w:val="0033493E"/>
    <w:rsid w:val="0034313C"/>
    <w:rsid w:val="00347D4F"/>
    <w:rsid w:val="00350E94"/>
    <w:rsid w:val="0035731E"/>
    <w:rsid w:val="0035734A"/>
    <w:rsid w:val="003660F6"/>
    <w:rsid w:val="003746CB"/>
    <w:rsid w:val="00381893"/>
    <w:rsid w:val="0039708A"/>
    <w:rsid w:val="003A5C1C"/>
    <w:rsid w:val="003B4A16"/>
    <w:rsid w:val="003B6F4D"/>
    <w:rsid w:val="003E08F7"/>
    <w:rsid w:val="003F22F0"/>
    <w:rsid w:val="003F342F"/>
    <w:rsid w:val="00404C63"/>
    <w:rsid w:val="004061A7"/>
    <w:rsid w:val="004160AB"/>
    <w:rsid w:val="004171C3"/>
    <w:rsid w:val="00430A5A"/>
    <w:rsid w:val="00432C0C"/>
    <w:rsid w:val="00437C6C"/>
    <w:rsid w:val="004424AC"/>
    <w:rsid w:val="00442620"/>
    <w:rsid w:val="00444CFA"/>
    <w:rsid w:val="0045114A"/>
    <w:rsid w:val="00463C4A"/>
    <w:rsid w:val="00470E92"/>
    <w:rsid w:val="00472656"/>
    <w:rsid w:val="004865FB"/>
    <w:rsid w:val="00496699"/>
    <w:rsid w:val="00496947"/>
    <w:rsid w:val="004A35DC"/>
    <w:rsid w:val="004A67FD"/>
    <w:rsid w:val="004C02A8"/>
    <w:rsid w:val="004C3F1B"/>
    <w:rsid w:val="004C45A5"/>
    <w:rsid w:val="004D1635"/>
    <w:rsid w:val="004D2E38"/>
    <w:rsid w:val="004D3D23"/>
    <w:rsid w:val="004D6AF7"/>
    <w:rsid w:val="005062FA"/>
    <w:rsid w:val="00511C6F"/>
    <w:rsid w:val="00514767"/>
    <w:rsid w:val="00516F07"/>
    <w:rsid w:val="00517C36"/>
    <w:rsid w:val="00524AFD"/>
    <w:rsid w:val="00542A4B"/>
    <w:rsid w:val="005451E8"/>
    <w:rsid w:val="00546D73"/>
    <w:rsid w:val="00547E7A"/>
    <w:rsid w:val="00547FA5"/>
    <w:rsid w:val="00551D24"/>
    <w:rsid w:val="0057020B"/>
    <w:rsid w:val="00577DFC"/>
    <w:rsid w:val="005840EA"/>
    <w:rsid w:val="00584BDB"/>
    <w:rsid w:val="00592B57"/>
    <w:rsid w:val="00595157"/>
    <w:rsid w:val="00595893"/>
    <w:rsid w:val="005A25B4"/>
    <w:rsid w:val="005A763A"/>
    <w:rsid w:val="005C0016"/>
    <w:rsid w:val="005C6983"/>
    <w:rsid w:val="005D19F3"/>
    <w:rsid w:val="005D2216"/>
    <w:rsid w:val="005D2B99"/>
    <w:rsid w:val="005E6942"/>
    <w:rsid w:val="005F4854"/>
    <w:rsid w:val="005F57D5"/>
    <w:rsid w:val="005F69ED"/>
    <w:rsid w:val="006017CC"/>
    <w:rsid w:val="00604543"/>
    <w:rsid w:val="0061431D"/>
    <w:rsid w:val="006146F0"/>
    <w:rsid w:val="00621DE6"/>
    <w:rsid w:val="006224D4"/>
    <w:rsid w:val="00622AF4"/>
    <w:rsid w:val="00626591"/>
    <w:rsid w:val="00627E0E"/>
    <w:rsid w:val="00632318"/>
    <w:rsid w:val="00644DBB"/>
    <w:rsid w:val="00651299"/>
    <w:rsid w:val="0067174A"/>
    <w:rsid w:val="00680748"/>
    <w:rsid w:val="00685545"/>
    <w:rsid w:val="0068710D"/>
    <w:rsid w:val="0069311E"/>
    <w:rsid w:val="00695FBA"/>
    <w:rsid w:val="006A39BF"/>
    <w:rsid w:val="006A6582"/>
    <w:rsid w:val="006B1539"/>
    <w:rsid w:val="006B54FD"/>
    <w:rsid w:val="006B760F"/>
    <w:rsid w:val="006C20E5"/>
    <w:rsid w:val="006C2A94"/>
    <w:rsid w:val="006D44F2"/>
    <w:rsid w:val="006E15F7"/>
    <w:rsid w:val="006E626B"/>
    <w:rsid w:val="006E7C17"/>
    <w:rsid w:val="006F206E"/>
    <w:rsid w:val="006F2F13"/>
    <w:rsid w:val="006F4F5C"/>
    <w:rsid w:val="00700685"/>
    <w:rsid w:val="007007CE"/>
    <w:rsid w:val="007011BE"/>
    <w:rsid w:val="00702AFC"/>
    <w:rsid w:val="00704DD7"/>
    <w:rsid w:val="0070774B"/>
    <w:rsid w:val="0071025D"/>
    <w:rsid w:val="00713460"/>
    <w:rsid w:val="0073150E"/>
    <w:rsid w:val="00732E20"/>
    <w:rsid w:val="00740767"/>
    <w:rsid w:val="007431E2"/>
    <w:rsid w:val="00744319"/>
    <w:rsid w:val="00754E8A"/>
    <w:rsid w:val="007741B7"/>
    <w:rsid w:val="00774DC1"/>
    <w:rsid w:val="007772A7"/>
    <w:rsid w:val="00782EBA"/>
    <w:rsid w:val="0079135C"/>
    <w:rsid w:val="007953F3"/>
    <w:rsid w:val="007B39E2"/>
    <w:rsid w:val="007B7AFA"/>
    <w:rsid w:val="007C69F0"/>
    <w:rsid w:val="007D5C91"/>
    <w:rsid w:val="007E156C"/>
    <w:rsid w:val="007F5733"/>
    <w:rsid w:val="007F7BD4"/>
    <w:rsid w:val="00801D1E"/>
    <w:rsid w:val="00820B3C"/>
    <w:rsid w:val="00821BF4"/>
    <w:rsid w:val="00827077"/>
    <w:rsid w:val="00835301"/>
    <w:rsid w:val="00836C0C"/>
    <w:rsid w:val="00837144"/>
    <w:rsid w:val="00851BB9"/>
    <w:rsid w:val="0085720A"/>
    <w:rsid w:val="0086526B"/>
    <w:rsid w:val="00865658"/>
    <w:rsid w:val="00872328"/>
    <w:rsid w:val="0087699F"/>
    <w:rsid w:val="008836F8"/>
    <w:rsid w:val="00892F4E"/>
    <w:rsid w:val="00895ACB"/>
    <w:rsid w:val="008A3405"/>
    <w:rsid w:val="008A3A8E"/>
    <w:rsid w:val="008A6700"/>
    <w:rsid w:val="008B1CA9"/>
    <w:rsid w:val="008C2F57"/>
    <w:rsid w:val="008C50C3"/>
    <w:rsid w:val="008D6DE3"/>
    <w:rsid w:val="008E2EB6"/>
    <w:rsid w:val="008F0A07"/>
    <w:rsid w:val="008F48EF"/>
    <w:rsid w:val="008F4C87"/>
    <w:rsid w:val="00900C3A"/>
    <w:rsid w:val="00904FC4"/>
    <w:rsid w:val="0090531F"/>
    <w:rsid w:val="009200D5"/>
    <w:rsid w:val="0092666C"/>
    <w:rsid w:val="00937396"/>
    <w:rsid w:val="0095196D"/>
    <w:rsid w:val="00957C8D"/>
    <w:rsid w:val="00963237"/>
    <w:rsid w:val="009701F1"/>
    <w:rsid w:val="00977B62"/>
    <w:rsid w:val="009942F4"/>
    <w:rsid w:val="00997C6D"/>
    <w:rsid w:val="009A1E6C"/>
    <w:rsid w:val="009A20F4"/>
    <w:rsid w:val="009A410A"/>
    <w:rsid w:val="009B4CC6"/>
    <w:rsid w:val="009D69B2"/>
    <w:rsid w:val="009E1FC2"/>
    <w:rsid w:val="009F24BA"/>
    <w:rsid w:val="009F44E9"/>
    <w:rsid w:val="009F4F7B"/>
    <w:rsid w:val="00A03FD8"/>
    <w:rsid w:val="00A05C94"/>
    <w:rsid w:val="00A107E1"/>
    <w:rsid w:val="00A10D7D"/>
    <w:rsid w:val="00A17930"/>
    <w:rsid w:val="00A22857"/>
    <w:rsid w:val="00A22A58"/>
    <w:rsid w:val="00A27F60"/>
    <w:rsid w:val="00A327AB"/>
    <w:rsid w:val="00A32AC7"/>
    <w:rsid w:val="00A34F91"/>
    <w:rsid w:val="00A471EC"/>
    <w:rsid w:val="00A47792"/>
    <w:rsid w:val="00A47C67"/>
    <w:rsid w:val="00A5646A"/>
    <w:rsid w:val="00A60883"/>
    <w:rsid w:val="00A701B2"/>
    <w:rsid w:val="00A70CEF"/>
    <w:rsid w:val="00A71CB2"/>
    <w:rsid w:val="00A759EA"/>
    <w:rsid w:val="00A76B46"/>
    <w:rsid w:val="00A82381"/>
    <w:rsid w:val="00A92F73"/>
    <w:rsid w:val="00A952C0"/>
    <w:rsid w:val="00A954B0"/>
    <w:rsid w:val="00A95AF7"/>
    <w:rsid w:val="00AA0A8C"/>
    <w:rsid w:val="00AA41D1"/>
    <w:rsid w:val="00AA7465"/>
    <w:rsid w:val="00AB2F78"/>
    <w:rsid w:val="00AB3E79"/>
    <w:rsid w:val="00AC027C"/>
    <w:rsid w:val="00AC6563"/>
    <w:rsid w:val="00AD3824"/>
    <w:rsid w:val="00AD7F39"/>
    <w:rsid w:val="00AF2966"/>
    <w:rsid w:val="00AF64CB"/>
    <w:rsid w:val="00B01FDA"/>
    <w:rsid w:val="00B03F5B"/>
    <w:rsid w:val="00B04FCC"/>
    <w:rsid w:val="00B12D46"/>
    <w:rsid w:val="00B141B2"/>
    <w:rsid w:val="00B21126"/>
    <w:rsid w:val="00B246E1"/>
    <w:rsid w:val="00B41770"/>
    <w:rsid w:val="00B43368"/>
    <w:rsid w:val="00B45FCB"/>
    <w:rsid w:val="00B54402"/>
    <w:rsid w:val="00B57390"/>
    <w:rsid w:val="00B61C38"/>
    <w:rsid w:val="00B717C0"/>
    <w:rsid w:val="00B73ACB"/>
    <w:rsid w:val="00B75C45"/>
    <w:rsid w:val="00B76261"/>
    <w:rsid w:val="00B84F3D"/>
    <w:rsid w:val="00B9212F"/>
    <w:rsid w:val="00BA3796"/>
    <w:rsid w:val="00BA50DE"/>
    <w:rsid w:val="00BA5911"/>
    <w:rsid w:val="00BC0F1E"/>
    <w:rsid w:val="00BC465F"/>
    <w:rsid w:val="00BD36C4"/>
    <w:rsid w:val="00BE0450"/>
    <w:rsid w:val="00BE389E"/>
    <w:rsid w:val="00BF3D96"/>
    <w:rsid w:val="00BF6C5D"/>
    <w:rsid w:val="00C00B47"/>
    <w:rsid w:val="00C13578"/>
    <w:rsid w:val="00C13E0E"/>
    <w:rsid w:val="00C20639"/>
    <w:rsid w:val="00C34290"/>
    <w:rsid w:val="00C36B27"/>
    <w:rsid w:val="00C47B63"/>
    <w:rsid w:val="00C569FE"/>
    <w:rsid w:val="00C6173A"/>
    <w:rsid w:val="00C66E9B"/>
    <w:rsid w:val="00C7370C"/>
    <w:rsid w:val="00C73EC2"/>
    <w:rsid w:val="00C75078"/>
    <w:rsid w:val="00C760B0"/>
    <w:rsid w:val="00C84F52"/>
    <w:rsid w:val="00C90AC3"/>
    <w:rsid w:val="00C92391"/>
    <w:rsid w:val="00CA301C"/>
    <w:rsid w:val="00CA5B8E"/>
    <w:rsid w:val="00CB03A3"/>
    <w:rsid w:val="00CB2335"/>
    <w:rsid w:val="00CC5D79"/>
    <w:rsid w:val="00CE2597"/>
    <w:rsid w:val="00CF541B"/>
    <w:rsid w:val="00D00BC1"/>
    <w:rsid w:val="00D02BD9"/>
    <w:rsid w:val="00D0553F"/>
    <w:rsid w:val="00D1312C"/>
    <w:rsid w:val="00D1776F"/>
    <w:rsid w:val="00D25D59"/>
    <w:rsid w:val="00D37986"/>
    <w:rsid w:val="00D41DA5"/>
    <w:rsid w:val="00D434DA"/>
    <w:rsid w:val="00D437BF"/>
    <w:rsid w:val="00D45951"/>
    <w:rsid w:val="00D74F05"/>
    <w:rsid w:val="00D80E34"/>
    <w:rsid w:val="00D85663"/>
    <w:rsid w:val="00D85A50"/>
    <w:rsid w:val="00D86C6C"/>
    <w:rsid w:val="00D90132"/>
    <w:rsid w:val="00D91C9D"/>
    <w:rsid w:val="00D94488"/>
    <w:rsid w:val="00D9735D"/>
    <w:rsid w:val="00DA18F1"/>
    <w:rsid w:val="00DA5977"/>
    <w:rsid w:val="00DC0845"/>
    <w:rsid w:val="00DC3035"/>
    <w:rsid w:val="00DD1D28"/>
    <w:rsid w:val="00DD29B3"/>
    <w:rsid w:val="00DD53CF"/>
    <w:rsid w:val="00DE00BE"/>
    <w:rsid w:val="00DE30C5"/>
    <w:rsid w:val="00DE3AD8"/>
    <w:rsid w:val="00DE3E95"/>
    <w:rsid w:val="00DE4397"/>
    <w:rsid w:val="00DE5F82"/>
    <w:rsid w:val="00DF30A0"/>
    <w:rsid w:val="00DF4159"/>
    <w:rsid w:val="00DF7F85"/>
    <w:rsid w:val="00E005FD"/>
    <w:rsid w:val="00E01885"/>
    <w:rsid w:val="00E02AD4"/>
    <w:rsid w:val="00E032A5"/>
    <w:rsid w:val="00E03C0F"/>
    <w:rsid w:val="00E043DB"/>
    <w:rsid w:val="00E05D56"/>
    <w:rsid w:val="00E10CB6"/>
    <w:rsid w:val="00E20E99"/>
    <w:rsid w:val="00E22780"/>
    <w:rsid w:val="00E30A01"/>
    <w:rsid w:val="00E324C4"/>
    <w:rsid w:val="00E34A10"/>
    <w:rsid w:val="00E3566C"/>
    <w:rsid w:val="00E53513"/>
    <w:rsid w:val="00E545D4"/>
    <w:rsid w:val="00E56AE7"/>
    <w:rsid w:val="00E6542C"/>
    <w:rsid w:val="00E65B08"/>
    <w:rsid w:val="00E6738C"/>
    <w:rsid w:val="00E70BCC"/>
    <w:rsid w:val="00E72DE6"/>
    <w:rsid w:val="00E74ED9"/>
    <w:rsid w:val="00E933F2"/>
    <w:rsid w:val="00E936CF"/>
    <w:rsid w:val="00E971E1"/>
    <w:rsid w:val="00EA5BCF"/>
    <w:rsid w:val="00EA6195"/>
    <w:rsid w:val="00EB6569"/>
    <w:rsid w:val="00EB77EE"/>
    <w:rsid w:val="00ED5242"/>
    <w:rsid w:val="00ED57BC"/>
    <w:rsid w:val="00ED7F69"/>
    <w:rsid w:val="00EE2F05"/>
    <w:rsid w:val="00EE436E"/>
    <w:rsid w:val="00EE6535"/>
    <w:rsid w:val="00EE76CB"/>
    <w:rsid w:val="00EF07C6"/>
    <w:rsid w:val="00EF1165"/>
    <w:rsid w:val="00EF4223"/>
    <w:rsid w:val="00EF7632"/>
    <w:rsid w:val="00F0201B"/>
    <w:rsid w:val="00F06D49"/>
    <w:rsid w:val="00F11ABE"/>
    <w:rsid w:val="00F242B3"/>
    <w:rsid w:val="00F24DC7"/>
    <w:rsid w:val="00F260AF"/>
    <w:rsid w:val="00F3091F"/>
    <w:rsid w:val="00F356AD"/>
    <w:rsid w:val="00F36013"/>
    <w:rsid w:val="00F4370B"/>
    <w:rsid w:val="00F469E8"/>
    <w:rsid w:val="00F617DD"/>
    <w:rsid w:val="00F8244D"/>
    <w:rsid w:val="00F93A41"/>
    <w:rsid w:val="00FA7B21"/>
    <w:rsid w:val="00FB3649"/>
    <w:rsid w:val="00FB49C1"/>
    <w:rsid w:val="00FC3227"/>
    <w:rsid w:val="00FC57B2"/>
    <w:rsid w:val="00FC66A6"/>
    <w:rsid w:val="00FD500F"/>
    <w:rsid w:val="00FD755F"/>
    <w:rsid w:val="00FD7F71"/>
    <w:rsid w:val="00FE433D"/>
    <w:rsid w:val="00FE4BBC"/>
    <w:rsid w:val="00FE5629"/>
    <w:rsid w:val="00FF0F1B"/>
    <w:rsid w:val="00FF1F6D"/>
    <w:rsid w:val="00FF1F88"/>
    <w:rsid w:val="00FF31BE"/>
    <w:rsid w:val="00FF3430"/>
    <w:rsid w:val="00FF594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338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744319"/>
    <w:rPr>
      <w:rFonts w:ascii="Tahoma" w:hAnsi="Tahom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12D46"/>
    <w:pPr>
      <w:tabs>
        <w:tab w:val="center" w:pos="4536"/>
        <w:tab w:val="right" w:pos="9072"/>
      </w:tabs>
    </w:pPr>
  </w:style>
  <w:style w:type="paragraph" w:styleId="Fuzeile">
    <w:name w:val="footer"/>
    <w:basedOn w:val="Standard"/>
    <w:rsid w:val="00B12D46"/>
    <w:pPr>
      <w:tabs>
        <w:tab w:val="center" w:pos="4536"/>
        <w:tab w:val="right" w:pos="9072"/>
      </w:tabs>
    </w:pPr>
  </w:style>
  <w:style w:type="character" w:styleId="Seitenzahl">
    <w:name w:val="page number"/>
    <w:basedOn w:val="Absatz-Standardschriftart"/>
    <w:rsid w:val="00B12D46"/>
    <w:rPr>
      <w:rFonts w:ascii="Tahoma" w:hAnsi="Tahoma"/>
      <w:sz w:val="20"/>
    </w:rPr>
  </w:style>
  <w:style w:type="paragraph" w:styleId="Sprechblasentext">
    <w:name w:val="Balloon Text"/>
    <w:basedOn w:val="Standard"/>
    <w:link w:val="SprechblasentextZchn"/>
    <w:rsid w:val="00FD755F"/>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FD755F"/>
    <w:rPr>
      <w:rFonts w:ascii="Lucida Grande" w:hAnsi="Lucida Grande" w:cs="Lucida Grande"/>
      <w:sz w:val="18"/>
      <w:szCs w:val="18"/>
    </w:rPr>
  </w:style>
  <w:style w:type="paragraph" w:styleId="Listenabsatz">
    <w:name w:val="List Paragraph"/>
    <w:basedOn w:val="Standard"/>
    <w:uiPriority w:val="34"/>
    <w:qFormat/>
    <w:rsid w:val="001042E9"/>
    <w:pPr>
      <w:ind w:left="720"/>
      <w:contextualSpacing/>
    </w:pPr>
  </w:style>
  <w:style w:type="table" w:styleId="Tabellenraster">
    <w:name w:val="Table Grid"/>
    <w:basedOn w:val="NormaleTabelle"/>
    <w:uiPriority w:val="39"/>
    <w:rsid w:val="008652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rsid w:val="00EB6569"/>
    <w:rPr>
      <w:color w:val="0000FF" w:themeColor="hyperlink"/>
      <w:u w:val="single"/>
    </w:rPr>
  </w:style>
  <w:style w:type="character" w:customStyle="1" w:styleId="general2">
    <w:name w:val="general2"/>
    <w:basedOn w:val="Absatz-Standardschriftart"/>
    <w:rsid w:val="004D1635"/>
  </w:style>
  <w:style w:type="character" w:styleId="BesuchterLink">
    <w:name w:val="FollowedHyperlink"/>
    <w:basedOn w:val="Absatz-Standardschriftart"/>
    <w:rsid w:val="004D1635"/>
    <w:rPr>
      <w:color w:val="800080" w:themeColor="followedHyperlink"/>
      <w:u w:val="single"/>
    </w:rPr>
  </w:style>
  <w:style w:type="character" w:customStyle="1" w:styleId="UnresolvedMention">
    <w:name w:val="Unresolved Mention"/>
    <w:basedOn w:val="Absatz-Standardschriftart"/>
    <w:rsid w:val="00B433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45756">
      <w:bodyDiv w:val="1"/>
      <w:marLeft w:val="0"/>
      <w:marRight w:val="0"/>
      <w:marTop w:val="0"/>
      <w:marBottom w:val="0"/>
      <w:divBdr>
        <w:top w:val="none" w:sz="0" w:space="0" w:color="auto"/>
        <w:left w:val="none" w:sz="0" w:space="0" w:color="auto"/>
        <w:bottom w:val="none" w:sz="0" w:space="0" w:color="auto"/>
        <w:right w:val="none" w:sz="0" w:space="0" w:color="auto"/>
      </w:divBdr>
    </w:div>
    <w:div w:id="1129934096">
      <w:bodyDiv w:val="1"/>
      <w:marLeft w:val="0"/>
      <w:marRight w:val="0"/>
      <w:marTop w:val="0"/>
      <w:marBottom w:val="0"/>
      <w:divBdr>
        <w:top w:val="none" w:sz="0" w:space="0" w:color="auto"/>
        <w:left w:val="none" w:sz="0" w:space="0" w:color="auto"/>
        <w:bottom w:val="none" w:sz="0" w:space="0" w:color="auto"/>
        <w:right w:val="none" w:sz="0" w:space="0" w:color="auto"/>
      </w:divBdr>
    </w:div>
    <w:div w:id="194465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3" Type="http://schemas.openxmlformats.org/officeDocument/2006/relationships/hyperlink" Target="http://bit.ly/BDK_reise06" TargetMode="External"/><Relationship Id="rId18"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customXml" Target="../customXml/item3.xml"/><Relationship Id="rId7" Type="http://schemas.openxmlformats.org/officeDocument/2006/relationships/image" Target="media/image1.png"/><Relationship Id="rId20" Type="http://schemas.openxmlformats.org/officeDocument/2006/relationships/hyperlink" Target="http://bit.ly/bdk_reise05" TargetMode="External"/><Relationship Id="rId29" Type="http://schemas.openxmlformats.org/officeDocument/2006/relationships/hyperlink" Target="http://bit.ly/kaspIOS" TargetMode="External"/><Relationship Id="rId2" Type="http://schemas.openxmlformats.org/officeDocument/2006/relationships/styles" Target="styles.xml"/><Relationship Id="rId16" Type="http://schemas.openxmlformats.org/officeDocument/2006/relationships/hyperlink" Target="http://bit.ly/oth_reise03" TargetMode="External"/><Relationship Id="rId41" Type="http://schemas.openxmlformats.org/officeDocument/2006/relationships/customXml" Target="../customXml/item2.xml"/><Relationship Id="rId24" Type="http://schemas.openxmlformats.org/officeDocument/2006/relationships/image" Target="media/image10.png"/><Relationship Id="rId1" Type="http://schemas.openxmlformats.org/officeDocument/2006/relationships/numbering" Target="numbering.xml"/><Relationship Id="rId32" Type="http://schemas.openxmlformats.org/officeDocument/2006/relationships/hyperlink" Target="https://wiwi.hs-duesseldorf.de/personen/felicitas.albers/Seiten/default.aspx" TargetMode="External"/><Relationship Id="rId6" Type="http://schemas.openxmlformats.org/officeDocument/2006/relationships/endnotes" Target="endnotes.xml"/><Relationship Id="rId11" Type="http://schemas.openxmlformats.org/officeDocument/2006/relationships/image" Target="media/image3.png"/><Relationship Id="rId37" Type="http://schemas.openxmlformats.org/officeDocument/2006/relationships/footer" Target="footer2.xml"/><Relationship Id="rId40" Type="http://schemas.openxmlformats.org/officeDocument/2006/relationships/customXml" Target="../customXml/item1.xml"/><Relationship Id="rId23" Type="http://schemas.openxmlformats.org/officeDocument/2006/relationships/hyperlink" Target="http://bit.ly/bdk_reise07" TargetMode="External"/><Relationship Id="rId28" Type="http://schemas.openxmlformats.org/officeDocument/2006/relationships/hyperlink" Target="http://bit.ly/kaspandroid" TargetMode="External"/><Relationship Id="rId5" Type="http://schemas.openxmlformats.org/officeDocument/2006/relationships/footnotes" Target="footnotes.xml"/><Relationship Id="rId36" Type="http://schemas.openxmlformats.org/officeDocument/2006/relationships/header" Target="header2.xml"/><Relationship Id="rId15" Type="http://schemas.openxmlformats.org/officeDocument/2006/relationships/image" Target="media/image5.tiff"/><Relationship Id="rId31"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2.png"/><Relationship Id="rId4" Type="http://schemas.openxmlformats.org/officeDocument/2006/relationships/webSettings" Target="webSettings.xml"/><Relationship Id="rId30" Type="http://schemas.openxmlformats.org/officeDocument/2006/relationships/image" Target="media/image13.png"/><Relationship Id="rId9" Type="http://schemas.openxmlformats.org/officeDocument/2006/relationships/hyperlink" Target="http://bit.ly/oth_reise05" TargetMode="External"/><Relationship Id="rId35" Type="http://schemas.openxmlformats.org/officeDocument/2006/relationships/footer" Target="footer1.xml"/><Relationship Id="rId14" Type="http://schemas.openxmlformats.org/officeDocument/2006/relationships/image" Target="media/image4.png"/><Relationship Id="rId8" Type="http://schemas.openxmlformats.org/officeDocument/2006/relationships/hyperlink" Target="http://bit.ly/bdk_reise01" TargetMode="External"/><Relationship Id="rId3" Type="http://schemas.openxmlformats.org/officeDocument/2006/relationships/settings" Target="settings.xml"/><Relationship Id="rId25" Type="http://schemas.openxmlformats.org/officeDocument/2006/relationships/hyperlink" Target="http://bit.ly/bdk_reise08" TargetMode="External"/><Relationship Id="rId33" Type="http://schemas.openxmlformats.org/officeDocument/2006/relationships/hyperlink" Target="http://www.oth-aw.de/renninger" TargetMode="External"/><Relationship Id="rId12" Type="http://schemas.openxmlformats.org/officeDocument/2006/relationships/hyperlink" Target="http://bit.ly/bdk_reise03" TargetMode="External"/><Relationship Id="rId17" Type="http://schemas.openxmlformats.org/officeDocument/2006/relationships/hyperlink" Target="http://bit.ly/bdk_reise04" TargetMode="External"/><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jpeg"/><Relationship Id="rId3"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 Id="rId2"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701A3B5587DD45A40E49E76978B462" ma:contentTypeVersion="2" ma:contentTypeDescription="Ein neues Dokument erstellen." ma:contentTypeScope="" ma:versionID="4282e03d0b4af79ef10ea0b8ea7cf3bb">
  <xsd:schema xmlns:xsd="http://www.w3.org/2001/XMLSchema" xmlns:xs="http://www.w3.org/2001/XMLSchema" xmlns:p="http://schemas.microsoft.com/office/2006/metadata/properties" xmlns:ns1="http://schemas.microsoft.com/sharepoint/v3" xmlns:ns2="6558ded2-68f7-4521-b357-d9da128097aa" targetNamespace="http://schemas.microsoft.com/office/2006/metadata/properties" ma:root="true" ma:fieldsID="1fdfb5968b60523ffdb36064d044267c" ns1:_="" ns2:_="">
    <xsd:import namespace="http://schemas.microsoft.com/sharepoint/v3"/>
    <xsd:import namespace="6558ded2-68f7-4521-b357-d9da128097a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ded2-68f7-4521-b357-d9da128097a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501BEC-A128-441F-B279-7580509F3870}"/>
</file>

<file path=customXml/itemProps2.xml><?xml version="1.0" encoding="utf-8"?>
<ds:datastoreItem xmlns:ds="http://schemas.openxmlformats.org/officeDocument/2006/customXml" ds:itemID="{4AC8F78E-FD97-4761-AB55-F2BFE11CE5DC}"/>
</file>

<file path=customXml/itemProps3.xml><?xml version="1.0" encoding="utf-8"?>
<ds:datastoreItem xmlns:ds="http://schemas.openxmlformats.org/officeDocument/2006/customXml" ds:itemID="{57D6B450-6147-4C4F-9D62-5B548C8F6174}"/>
</file>

<file path=docProps/app.xml><?xml version="1.0" encoding="utf-8"?>
<Properties xmlns="http://schemas.openxmlformats.org/officeDocument/2006/extended-properties" xmlns:vt="http://schemas.openxmlformats.org/officeDocument/2006/docPropsVTypes">
  <Template>Normal.dotm</Template>
  <TotalTime>0</TotalTime>
  <Pages>6</Pages>
  <Words>1200</Words>
  <Characters>7560</Characters>
  <Application>Microsoft Macintosh Word</Application>
  <DocSecurity>10</DocSecurity>
  <Lines>63</Lines>
  <Paragraphs>17</Paragraphs>
  <ScaleCrop>false</ScaleCrop>
  <HeadingPairs>
    <vt:vector size="2" baseType="variant">
      <vt:variant>
        <vt:lpstr>Titel</vt:lpstr>
      </vt:variant>
      <vt:variant>
        <vt:i4>1</vt:i4>
      </vt:variant>
    </vt:vector>
  </HeadingPairs>
  <TitlesOfParts>
    <vt:vector size="1" baseType="lpstr">
      <vt:lpstr>Hier steht die Überschrift </vt:lpstr>
    </vt:vector>
  </TitlesOfParts>
  <Company>HAW</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steht die Überschrift </dc:title>
  <dc:subject/>
  <dc:creator>user</dc:creator>
  <cp:keywords/>
  <dc:description/>
  <cp:lastModifiedBy>Microsoft Office-Anwender</cp:lastModifiedBy>
  <cp:revision>5</cp:revision>
  <cp:lastPrinted>2018-05-01T13:04:00Z</cp:lastPrinted>
  <dcterms:created xsi:type="dcterms:W3CDTF">2018-05-01T13:04:00Z</dcterms:created>
  <dcterms:modified xsi:type="dcterms:W3CDTF">2018-05-03T16:59:00Z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0x01010067701A3B5587DD45A40E49E76978B462</vt:lpwstr>
  </property>
</Properties>
</file>